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251"/>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839"/>
        <w:gridCol w:w="1878"/>
        <w:gridCol w:w="2049"/>
        <w:gridCol w:w="1708"/>
        <w:gridCol w:w="1338"/>
        <w:gridCol w:w="900"/>
        <w:gridCol w:w="2290"/>
      </w:tblGrid>
      <w:tr w:rsidR="00315981" w:rsidRPr="00EF4D71" w14:paraId="2689F144"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1596C293"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bookmarkStart w:id="0" w:name="_Hlk503305128"/>
            <w:bookmarkStart w:id="1" w:name="_Hlk503723244"/>
            <w:bookmarkStart w:id="2" w:name="_Hlk503305705"/>
            <w:bookmarkStart w:id="3" w:name="_Hlk503304998"/>
            <w:bookmarkStart w:id="4" w:name="OLE_LINK13"/>
            <w:r w:rsidRPr="00EF4D71">
              <w:rPr>
                <w:rFonts w:ascii="Times New Roman" w:eastAsia="Times New Roman" w:hAnsi="Times New Roman" w:cs="Times New Roman"/>
                <w:b/>
                <w:color w:val="000000" w:themeColor="text1"/>
                <w:sz w:val="20"/>
                <w:szCs w:val="20"/>
                <w:lang w:val="ro-RO" w:eastAsia="ro-RO"/>
              </w:rPr>
              <w:t>Nr. crt.</w:t>
            </w:r>
          </w:p>
        </w:tc>
        <w:tc>
          <w:tcPr>
            <w:tcW w:w="1306" w:type="pct"/>
            <w:tcBorders>
              <w:top w:val="single" w:sz="4" w:space="0" w:color="auto"/>
              <w:left w:val="single" w:sz="4" w:space="0" w:color="auto"/>
              <w:bottom w:val="single" w:sz="4" w:space="0" w:color="auto"/>
              <w:right w:val="single" w:sz="4" w:space="0" w:color="auto"/>
            </w:tcBorders>
            <w:vAlign w:val="center"/>
            <w:hideMark/>
          </w:tcPr>
          <w:p w14:paraId="53B337E0"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Document</w:t>
            </w:r>
          </w:p>
          <w:p w14:paraId="1D73683D" w14:textId="77777777" w:rsidR="00315981" w:rsidRPr="00EF4D71" w:rsidRDefault="00315981" w:rsidP="002213C7">
            <w:pPr>
              <w:spacing w:after="0" w:line="240" w:lineRule="auto"/>
              <w:jc w:val="center"/>
              <w:rPr>
                <w:rFonts w:ascii="Times New Roman" w:eastAsia="Times New Roman" w:hAnsi="Times New Roman" w:cs="Times New Roman"/>
                <w:bCs/>
                <w:color w:val="000000" w:themeColor="text1"/>
                <w:sz w:val="20"/>
                <w:szCs w:val="20"/>
                <w:lang w:val="pt-PT" w:eastAsia="ro-RO"/>
              </w:rPr>
            </w:pPr>
            <w:r w:rsidRPr="00EF4D71">
              <w:rPr>
                <w:rFonts w:ascii="Times New Roman" w:eastAsia="Times New Roman" w:hAnsi="Times New Roman" w:cs="Times New Roman"/>
                <w:bCs/>
                <w:color w:val="000000" w:themeColor="text1"/>
                <w:sz w:val="20"/>
                <w:szCs w:val="20"/>
                <w:lang w:val="ro-RO" w:eastAsia="ro-RO"/>
              </w:rPr>
              <w:t>(date de identificare</w:t>
            </w:r>
            <w:r w:rsidRPr="00EF4D71">
              <w:rPr>
                <w:rFonts w:ascii="Times New Roman" w:eastAsia="Times New Roman" w:hAnsi="Times New Roman" w:cs="Times New Roman"/>
                <w:bCs/>
                <w:color w:val="000000" w:themeColor="text1"/>
                <w:sz w:val="20"/>
                <w:szCs w:val="20"/>
                <w:lang w:val="pt-PT" w:eastAsia="ro-RO"/>
              </w:rPr>
              <w:t>: titlul, autorii, link DOI, WOS)</w:t>
            </w:r>
          </w:p>
        </w:tc>
        <w:tc>
          <w:tcPr>
            <w:tcW w:w="639" w:type="pct"/>
            <w:tcBorders>
              <w:top w:val="single" w:sz="4" w:space="0" w:color="auto"/>
              <w:left w:val="single" w:sz="4" w:space="0" w:color="auto"/>
              <w:bottom w:val="single" w:sz="4" w:space="0" w:color="auto"/>
              <w:right w:val="single" w:sz="4" w:space="0" w:color="auto"/>
            </w:tcBorders>
            <w:vAlign w:val="center"/>
            <w:hideMark/>
          </w:tcPr>
          <w:p w14:paraId="6F72BA28"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 xml:space="preserve">Revista </w:t>
            </w:r>
          </w:p>
          <w:p w14:paraId="1F5C941C"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Cs/>
                <w:color w:val="000000" w:themeColor="text1"/>
                <w:sz w:val="20"/>
                <w:szCs w:val="20"/>
                <w:lang w:val="ro-RO" w:eastAsia="ro-RO"/>
              </w:rPr>
              <w:t>(denumire, volum, număr, pag.),</w:t>
            </w:r>
          </w:p>
          <w:p w14:paraId="3DAAA826"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Anul publicării documentului</w:t>
            </w:r>
          </w:p>
        </w:tc>
        <w:tc>
          <w:tcPr>
            <w:tcW w:w="697" w:type="pct"/>
            <w:tcBorders>
              <w:top w:val="single" w:sz="4" w:space="0" w:color="auto"/>
              <w:left w:val="single" w:sz="4" w:space="0" w:color="auto"/>
              <w:bottom w:val="single" w:sz="4" w:space="0" w:color="auto"/>
              <w:right w:val="single" w:sz="4" w:space="0" w:color="auto"/>
            </w:tcBorders>
            <w:vAlign w:val="center"/>
            <w:hideMark/>
          </w:tcPr>
          <w:p w14:paraId="57019990"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Calitate autor</w:t>
            </w:r>
          </w:p>
          <w:p w14:paraId="736D0865" w14:textId="77777777" w:rsidR="00315981" w:rsidRPr="00EF4D71" w:rsidRDefault="00315981" w:rsidP="002213C7">
            <w:pPr>
              <w:spacing w:after="0" w:line="240" w:lineRule="auto"/>
              <w:jc w:val="center"/>
              <w:rPr>
                <w:rFonts w:ascii="Times New Roman" w:eastAsia="Times New Roman" w:hAnsi="Times New Roman" w:cs="Times New Roman"/>
                <w:b/>
                <w:bCs/>
                <w:iCs/>
                <w:color w:val="000000" w:themeColor="text1"/>
                <w:sz w:val="20"/>
                <w:szCs w:val="20"/>
                <w:lang w:val="ro-RO" w:eastAsia="ro-RO"/>
              </w:rPr>
            </w:pPr>
            <w:r w:rsidRPr="00EF4D71">
              <w:rPr>
                <w:rFonts w:ascii="Times New Roman" w:eastAsia="Times New Roman" w:hAnsi="Times New Roman" w:cs="Times New Roman"/>
                <w:bCs/>
                <w:color w:val="000000" w:themeColor="text1"/>
                <w:sz w:val="20"/>
                <w:szCs w:val="20"/>
                <w:lang w:val="ro-RO" w:eastAsia="ro-RO"/>
              </w:rPr>
              <w:t xml:space="preserve">(Prim autor / </w:t>
            </w:r>
            <w:r w:rsidRPr="00EF4D71">
              <w:rPr>
                <w:rFonts w:ascii="Times New Roman" w:eastAsia="Times New Roman" w:hAnsi="Times New Roman" w:cs="Times New Roman"/>
                <w:bCs/>
                <w:iCs/>
                <w:color w:val="000000" w:themeColor="text1"/>
                <w:sz w:val="20"/>
                <w:szCs w:val="20"/>
                <w:lang w:val="ro-RO" w:eastAsia="ro-RO"/>
              </w:rPr>
              <w:t>Autor de corespondență /</w:t>
            </w:r>
            <w:r w:rsidRPr="00EF4D71">
              <w:rPr>
                <w:rFonts w:ascii="Times New Roman" w:eastAsia="Times New Roman" w:hAnsi="Times New Roman" w:cs="Times New Roman"/>
                <w:b/>
                <w:bCs/>
                <w:iCs/>
                <w:color w:val="000000" w:themeColor="text1"/>
                <w:sz w:val="20"/>
                <w:szCs w:val="20"/>
                <w:lang w:val="ro-RO" w:eastAsia="ro-RO"/>
              </w:rPr>
              <w:t xml:space="preserve"> </w:t>
            </w:r>
          </w:p>
          <w:p w14:paraId="38E7F7CA"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iCs/>
                <w:color w:val="000000" w:themeColor="text1"/>
                <w:sz w:val="20"/>
                <w:szCs w:val="20"/>
                <w:lang w:val="ro-RO" w:eastAsia="ro-RO"/>
              </w:rPr>
              <w:t>Co-autor)</w:t>
            </w:r>
          </w:p>
        </w:tc>
        <w:tc>
          <w:tcPr>
            <w:tcW w:w="581" w:type="pct"/>
            <w:tcBorders>
              <w:top w:val="single" w:sz="4" w:space="0" w:color="auto"/>
              <w:left w:val="single" w:sz="4" w:space="0" w:color="auto"/>
              <w:bottom w:val="single" w:sz="4" w:space="0" w:color="auto"/>
              <w:right w:val="single" w:sz="4" w:space="0" w:color="auto"/>
            </w:tcBorders>
            <w:vAlign w:val="center"/>
            <w:hideMark/>
          </w:tcPr>
          <w:p w14:paraId="3619C5D8"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FI</w:t>
            </w:r>
          </w:p>
          <w:p w14:paraId="15C7B18F"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conform Journal Citation Reports</w:t>
            </w:r>
          </w:p>
          <w:p w14:paraId="28F3765E"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 xml:space="preserve">2025 </w:t>
            </w:r>
          </w:p>
        </w:tc>
        <w:tc>
          <w:tcPr>
            <w:tcW w:w="455" w:type="pct"/>
            <w:tcBorders>
              <w:top w:val="single" w:sz="4" w:space="0" w:color="auto"/>
              <w:left w:val="single" w:sz="4" w:space="0" w:color="auto"/>
              <w:bottom w:val="single" w:sz="4" w:space="0" w:color="auto"/>
              <w:right w:val="single" w:sz="4" w:space="0" w:color="auto"/>
            </w:tcBorders>
            <w:vAlign w:val="center"/>
            <w:hideMark/>
          </w:tcPr>
          <w:p w14:paraId="1F10CF90"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Nr. autori</w:t>
            </w:r>
          </w:p>
        </w:tc>
        <w:tc>
          <w:tcPr>
            <w:tcW w:w="306" w:type="pct"/>
            <w:tcBorders>
              <w:top w:val="single" w:sz="4" w:space="0" w:color="auto"/>
              <w:left w:val="single" w:sz="4" w:space="0" w:color="auto"/>
              <w:bottom w:val="single" w:sz="4" w:space="0" w:color="auto"/>
              <w:right w:val="single" w:sz="4" w:space="0" w:color="auto"/>
            </w:tcBorders>
            <w:vAlign w:val="center"/>
            <w:hideMark/>
          </w:tcPr>
          <w:p w14:paraId="62F791DD"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ro-RO"/>
              </w:rPr>
              <w:t>FI rezultat</w:t>
            </w:r>
          </w:p>
        </w:tc>
        <w:tc>
          <w:tcPr>
            <w:tcW w:w="779" w:type="pct"/>
            <w:tcBorders>
              <w:top w:val="single" w:sz="4" w:space="0" w:color="auto"/>
              <w:left w:val="single" w:sz="4" w:space="0" w:color="auto"/>
              <w:bottom w:val="single" w:sz="4" w:space="0" w:color="auto"/>
              <w:right w:val="single" w:sz="4" w:space="0" w:color="auto"/>
            </w:tcBorders>
            <w:vAlign w:val="center"/>
            <w:hideMark/>
          </w:tcPr>
          <w:p w14:paraId="4EA3C139"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ar-SA"/>
              </w:rPr>
            </w:pPr>
            <w:r w:rsidRPr="00EF4D71">
              <w:rPr>
                <w:rFonts w:ascii="Times New Roman" w:eastAsia="Times New Roman" w:hAnsi="Times New Roman" w:cs="Times New Roman"/>
                <w:b/>
                <w:color w:val="000000" w:themeColor="text1"/>
                <w:sz w:val="20"/>
                <w:szCs w:val="20"/>
                <w:lang w:val="ro-RO" w:eastAsia="ar-SA"/>
              </w:rPr>
              <w:t>Nr. citări</w:t>
            </w:r>
          </w:p>
          <w:p w14:paraId="7B387DCC"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ro-RO" w:eastAsia="ar-SA"/>
              </w:rPr>
              <w:t>Web of Science/ Scopus</w:t>
            </w:r>
          </w:p>
          <w:p w14:paraId="413EEFFF"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ar-SA"/>
              </w:rPr>
            </w:pPr>
            <w:r w:rsidRPr="00EF4D71">
              <w:rPr>
                <w:rFonts w:ascii="Times New Roman" w:eastAsia="Times New Roman" w:hAnsi="Times New Roman" w:cs="Times New Roman"/>
                <w:b/>
                <w:color w:val="000000" w:themeColor="text1"/>
                <w:sz w:val="20"/>
                <w:szCs w:val="20"/>
                <w:lang w:val="ro-RO" w:eastAsia="ar-SA"/>
              </w:rPr>
              <w:t>(exclus autocitări)</w:t>
            </w:r>
          </w:p>
        </w:tc>
      </w:tr>
      <w:tr w:rsidR="00315981" w:rsidRPr="00EF4D71" w14:paraId="41AB558C" w14:textId="77777777" w:rsidTr="002213C7">
        <w:trPr>
          <w:trHeight w:val="251"/>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4F97933" w14:textId="77777777" w:rsidR="00315981" w:rsidRPr="00EF4D71" w:rsidRDefault="00315981" w:rsidP="002213C7">
            <w:pPr>
              <w:spacing w:after="0" w:line="240" w:lineRule="auto"/>
              <w:rPr>
                <w:rFonts w:ascii="Times New Roman" w:eastAsia="Times New Roman" w:hAnsi="Times New Roman" w:cs="Times New Roman"/>
                <w:b/>
                <w:color w:val="000000" w:themeColor="text1"/>
                <w:sz w:val="20"/>
                <w:szCs w:val="20"/>
                <w:lang w:val="ro-RO" w:eastAsia="ar-SA"/>
              </w:rPr>
            </w:pPr>
            <w:r w:rsidRPr="00EF4D71">
              <w:rPr>
                <w:rFonts w:ascii="Times New Roman" w:eastAsia="Times New Roman" w:hAnsi="Times New Roman" w:cs="Times New Roman"/>
                <w:b/>
                <w:color w:val="000000" w:themeColor="text1"/>
                <w:sz w:val="20"/>
                <w:szCs w:val="20"/>
                <w:lang w:val="ro-RO" w:eastAsia="ar-SA"/>
              </w:rPr>
              <w:t>Tip document</w:t>
            </w:r>
            <w:r w:rsidRPr="00EF4D71">
              <w:rPr>
                <w:rFonts w:ascii="Times New Roman" w:eastAsia="Times New Roman" w:hAnsi="Times New Roman" w:cs="Times New Roman"/>
                <w:b/>
                <w:color w:val="000000" w:themeColor="text1"/>
                <w:sz w:val="20"/>
                <w:szCs w:val="20"/>
                <w:lang w:val="pt-PT" w:eastAsia="ar-SA"/>
              </w:rPr>
              <w:t>: Articol / Brevet de Inven</w:t>
            </w:r>
            <w:r w:rsidRPr="00EF4D71">
              <w:rPr>
                <w:rFonts w:ascii="Times New Roman" w:eastAsia="Times New Roman" w:hAnsi="Times New Roman" w:cs="Times New Roman"/>
                <w:b/>
                <w:color w:val="000000" w:themeColor="text1"/>
                <w:sz w:val="20"/>
                <w:szCs w:val="20"/>
                <w:lang w:val="ro-RO" w:eastAsia="ar-SA"/>
              </w:rPr>
              <w:t>ție / ISI Proceedings</w:t>
            </w:r>
          </w:p>
        </w:tc>
        <w:bookmarkEnd w:id="0"/>
        <w:bookmarkEnd w:id="1"/>
        <w:bookmarkEnd w:id="2"/>
      </w:tr>
      <w:tr w:rsidR="00315981" w:rsidRPr="00EF4D71" w14:paraId="0903392A"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64FDA24A" w14:textId="77777777" w:rsidR="00315981" w:rsidRPr="00EF4D71" w:rsidRDefault="00315981" w:rsidP="002213C7">
            <w:pPr>
              <w:spacing w:after="0" w:line="240" w:lineRule="auto"/>
              <w:jc w:val="center"/>
              <w:rPr>
                <w:rFonts w:ascii="Times New Roman" w:eastAsia="Times New Roman" w:hAnsi="Times New Roman" w:cs="Times New Roman"/>
                <w:color w:val="000000" w:themeColor="text1"/>
                <w:sz w:val="20"/>
                <w:szCs w:val="20"/>
                <w:lang w:val="ro-RO" w:eastAsia="ro-RO"/>
              </w:rPr>
            </w:pPr>
            <w:bookmarkStart w:id="5" w:name="_Hlk503305408"/>
            <w:r w:rsidRPr="00EF4D71">
              <w:rPr>
                <w:rFonts w:ascii="Times New Roman" w:eastAsia="Times New Roman" w:hAnsi="Times New Roman" w:cs="Times New Roman"/>
                <w:color w:val="000000" w:themeColor="text1"/>
                <w:sz w:val="20"/>
                <w:szCs w:val="20"/>
                <w:lang w:val="ro-RO" w:eastAsia="ro-RO"/>
              </w:rPr>
              <w:t>1</w:t>
            </w:r>
          </w:p>
          <w:p w14:paraId="7147E731"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pt-PT" w:eastAsia="ro-RO"/>
              </w:rPr>
              <w:t>A</w:t>
            </w:r>
            <w:r w:rsidRPr="00EF4D71">
              <w:rPr>
                <w:rFonts w:ascii="Times New Roman" w:eastAsia="Times New Roman" w:hAnsi="Times New Roman" w:cs="Times New Roman"/>
                <w:b/>
                <w:color w:val="000000" w:themeColor="text1"/>
                <w:sz w:val="20"/>
                <w:szCs w:val="20"/>
                <w:vertAlign w:val="subscript"/>
                <w:lang w:val="pt-PT" w:eastAsia="ro-RO"/>
              </w:rPr>
              <w:t>ISI</w:t>
            </w:r>
            <w:r w:rsidRPr="00EF4D71">
              <w:rPr>
                <w:rFonts w:ascii="Times New Roman" w:eastAsia="Times New Roman" w:hAnsi="Times New Roman" w:cs="Times New Roman"/>
                <w:b/>
                <w:color w:val="000000" w:themeColor="text1"/>
                <w:sz w:val="20"/>
                <w:szCs w:val="20"/>
                <w:lang w:val="pt-PT" w:eastAsia="ro-RO"/>
              </w:rPr>
              <w:t>1</w:t>
            </w:r>
          </w:p>
        </w:tc>
        <w:tc>
          <w:tcPr>
            <w:tcW w:w="1306" w:type="pct"/>
            <w:tcBorders>
              <w:top w:val="single" w:sz="4" w:space="0" w:color="auto"/>
              <w:left w:val="single" w:sz="4" w:space="0" w:color="auto"/>
              <w:bottom w:val="single" w:sz="4" w:space="0" w:color="auto"/>
              <w:right w:val="single" w:sz="4" w:space="0" w:color="auto"/>
            </w:tcBorders>
            <w:vAlign w:val="center"/>
            <w:hideMark/>
          </w:tcPr>
          <w:p w14:paraId="6E7D3BBC" w14:textId="77777777" w:rsidR="00315981" w:rsidRPr="00EF4D71" w:rsidRDefault="00315981" w:rsidP="002213C7">
            <w:pPr>
              <w:spacing w:after="0" w:line="240" w:lineRule="auto"/>
              <w:rPr>
                <w:rFonts w:ascii="Times New Roman" w:eastAsia="Times New Roman" w:hAnsi="Times New Roman" w:cs="Times New Roman"/>
                <w:bCs/>
                <w:color w:val="000000" w:themeColor="text1"/>
                <w:sz w:val="20"/>
                <w:szCs w:val="20"/>
                <w:lang w:val="en-GB" w:eastAsia="ro-RO"/>
              </w:rPr>
            </w:pPr>
            <w:r w:rsidRPr="00EF4D71">
              <w:rPr>
                <w:rFonts w:ascii="Times New Roman" w:eastAsia="Times New Roman" w:hAnsi="Times New Roman" w:cs="Times New Roman"/>
                <w:bCs/>
                <w:color w:val="000000" w:themeColor="text1"/>
                <w:sz w:val="20"/>
                <w:szCs w:val="20"/>
                <w:lang w:val="en-GB" w:eastAsia="ro-RO"/>
              </w:rPr>
              <w:t>…………………</w:t>
            </w:r>
          </w:p>
        </w:tc>
        <w:tc>
          <w:tcPr>
            <w:tcW w:w="639" w:type="pct"/>
            <w:tcBorders>
              <w:top w:val="single" w:sz="4" w:space="0" w:color="auto"/>
              <w:left w:val="single" w:sz="4" w:space="0" w:color="auto"/>
              <w:bottom w:val="single" w:sz="4" w:space="0" w:color="auto"/>
              <w:right w:val="single" w:sz="4" w:space="0" w:color="auto"/>
            </w:tcBorders>
            <w:vAlign w:val="center"/>
          </w:tcPr>
          <w:p w14:paraId="55697BBB"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en-GB" w:eastAsia="ro-RO"/>
              </w:rPr>
            </w:pPr>
          </w:p>
        </w:tc>
        <w:tc>
          <w:tcPr>
            <w:tcW w:w="697" w:type="pct"/>
            <w:tcBorders>
              <w:top w:val="single" w:sz="4" w:space="0" w:color="auto"/>
              <w:left w:val="single" w:sz="4" w:space="0" w:color="auto"/>
              <w:bottom w:val="single" w:sz="4" w:space="0" w:color="auto"/>
              <w:right w:val="single" w:sz="4" w:space="0" w:color="auto"/>
            </w:tcBorders>
            <w:vAlign w:val="center"/>
          </w:tcPr>
          <w:p w14:paraId="4ABC8615"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pt-PT" w:eastAsia="ro-RO"/>
              </w:rPr>
            </w:pPr>
          </w:p>
        </w:tc>
        <w:tc>
          <w:tcPr>
            <w:tcW w:w="581" w:type="pct"/>
            <w:tcBorders>
              <w:top w:val="single" w:sz="4" w:space="0" w:color="auto"/>
              <w:left w:val="single" w:sz="4" w:space="0" w:color="auto"/>
              <w:bottom w:val="single" w:sz="4" w:space="0" w:color="auto"/>
              <w:right w:val="single" w:sz="4" w:space="0" w:color="auto"/>
            </w:tcBorders>
            <w:vAlign w:val="center"/>
          </w:tcPr>
          <w:p w14:paraId="3D70A29B"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455" w:type="pct"/>
            <w:tcBorders>
              <w:top w:val="single" w:sz="4" w:space="0" w:color="auto"/>
              <w:left w:val="single" w:sz="4" w:space="0" w:color="auto"/>
              <w:bottom w:val="single" w:sz="4" w:space="0" w:color="auto"/>
              <w:right w:val="single" w:sz="4" w:space="0" w:color="auto"/>
            </w:tcBorders>
            <w:vAlign w:val="center"/>
          </w:tcPr>
          <w:p w14:paraId="251AD905"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306" w:type="pct"/>
            <w:tcBorders>
              <w:top w:val="single" w:sz="4" w:space="0" w:color="auto"/>
              <w:left w:val="single" w:sz="4" w:space="0" w:color="auto"/>
              <w:bottom w:val="single" w:sz="4" w:space="0" w:color="auto"/>
              <w:right w:val="single" w:sz="4" w:space="0" w:color="auto"/>
            </w:tcBorders>
            <w:vAlign w:val="center"/>
          </w:tcPr>
          <w:p w14:paraId="12045DF3"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779" w:type="pct"/>
            <w:tcBorders>
              <w:top w:val="single" w:sz="4" w:space="0" w:color="auto"/>
              <w:left w:val="single" w:sz="4" w:space="0" w:color="auto"/>
              <w:bottom w:val="single" w:sz="4" w:space="0" w:color="auto"/>
              <w:right w:val="single" w:sz="4" w:space="0" w:color="auto"/>
            </w:tcBorders>
            <w:vAlign w:val="center"/>
            <w:hideMark/>
          </w:tcPr>
          <w:p w14:paraId="4C94F18B"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vertAlign w:val="subscript"/>
                <w:lang w:val="en-GB" w:eastAsia="ro-RO"/>
              </w:rPr>
            </w:pPr>
            <w:r w:rsidRPr="00EF4D71">
              <w:rPr>
                <w:rFonts w:ascii="Times New Roman" w:eastAsia="Times New Roman" w:hAnsi="Times New Roman" w:cs="Times New Roman"/>
                <w:iCs/>
                <w:color w:val="000000" w:themeColor="text1"/>
                <w:sz w:val="20"/>
                <w:szCs w:val="20"/>
                <w:lang w:val="en-GB" w:eastAsia="ro-RO"/>
              </w:rPr>
              <w:t>Nr. (C</w:t>
            </w:r>
            <w:r w:rsidRPr="00EF4D71">
              <w:rPr>
                <w:rFonts w:ascii="Times New Roman" w:eastAsia="Times New Roman" w:hAnsi="Times New Roman" w:cs="Times New Roman"/>
                <w:iCs/>
                <w:color w:val="000000" w:themeColor="text1"/>
                <w:sz w:val="20"/>
                <w:szCs w:val="20"/>
                <w:vertAlign w:val="subscript"/>
                <w:lang w:val="en-GB" w:eastAsia="ro-RO"/>
              </w:rPr>
              <w:t xml:space="preserve">1 </w:t>
            </w:r>
            <w:r w:rsidRPr="00EF4D71">
              <w:rPr>
                <w:rFonts w:ascii="Times New Roman" w:eastAsia="Times New Roman" w:hAnsi="Times New Roman" w:cs="Times New Roman"/>
                <w:iCs/>
                <w:color w:val="000000" w:themeColor="text1"/>
                <w:sz w:val="20"/>
                <w:szCs w:val="20"/>
                <w:lang w:val="en-GB" w:eastAsia="ro-RO"/>
              </w:rPr>
              <w:t xml:space="preserve">– </w:t>
            </w:r>
            <w:proofErr w:type="spellStart"/>
            <w:r w:rsidRPr="00EF4D71">
              <w:rPr>
                <w:rFonts w:ascii="Times New Roman" w:eastAsia="Times New Roman" w:hAnsi="Times New Roman" w:cs="Times New Roman"/>
                <w:iCs/>
                <w:color w:val="000000" w:themeColor="text1"/>
                <w:sz w:val="20"/>
                <w:szCs w:val="20"/>
                <w:lang w:val="en-GB" w:eastAsia="ro-RO"/>
              </w:rPr>
              <w:t>Cx</w:t>
            </w:r>
            <w:proofErr w:type="spellEnd"/>
            <w:r w:rsidRPr="00EF4D71">
              <w:rPr>
                <w:rFonts w:ascii="Times New Roman" w:eastAsia="Times New Roman" w:hAnsi="Times New Roman" w:cs="Times New Roman"/>
                <w:iCs/>
                <w:color w:val="000000" w:themeColor="text1"/>
                <w:sz w:val="20"/>
                <w:szCs w:val="20"/>
                <w:lang w:val="en-GB" w:eastAsia="ro-RO"/>
              </w:rPr>
              <w:t>)</w:t>
            </w:r>
          </w:p>
        </w:tc>
      </w:tr>
      <w:tr w:rsidR="00315981" w:rsidRPr="00EF4D71" w14:paraId="64882DEE"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5BB4C7AA" w14:textId="77777777" w:rsidR="00315981" w:rsidRPr="00EF4D71" w:rsidRDefault="00315981" w:rsidP="002213C7">
            <w:pPr>
              <w:spacing w:after="0" w:line="240" w:lineRule="auto"/>
              <w:jc w:val="center"/>
              <w:rPr>
                <w:rFonts w:ascii="Times New Roman" w:eastAsia="Times New Roman" w:hAnsi="Times New Roman" w:cs="Times New Roman"/>
                <w:color w:val="000000" w:themeColor="text1"/>
                <w:sz w:val="20"/>
                <w:szCs w:val="20"/>
                <w:lang w:val="ro-RO" w:eastAsia="ro-RO"/>
              </w:rPr>
            </w:pPr>
            <w:r w:rsidRPr="00EF4D71">
              <w:rPr>
                <w:rFonts w:ascii="Times New Roman" w:eastAsia="Times New Roman" w:hAnsi="Times New Roman" w:cs="Times New Roman"/>
                <w:color w:val="000000" w:themeColor="text1"/>
                <w:sz w:val="20"/>
                <w:szCs w:val="20"/>
                <w:lang w:val="ro-RO" w:eastAsia="ro-RO"/>
              </w:rPr>
              <w:t>2</w:t>
            </w:r>
          </w:p>
          <w:p w14:paraId="415CA291"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pt-PT" w:eastAsia="ro-RO"/>
              </w:rPr>
              <w:t>A</w:t>
            </w:r>
            <w:r w:rsidRPr="00EF4D71">
              <w:rPr>
                <w:rFonts w:ascii="Times New Roman" w:eastAsia="Times New Roman" w:hAnsi="Times New Roman" w:cs="Times New Roman"/>
                <w:b/>
                <w:color w:val="000000" w:themeColor="text1"/>
                <w:sz w:val="20"/>
                <w:szCs w:val="20"/>
                <w:vertAlign w:val="subscript"/>
                <w:lang w:val="pt-PT" w:eastAsia="ro-RO"/>
              </w:rPr>
              <w:t>ISI</w:t>
            </w:r>
            <w:r w:rsidRPr="00EF4D71">
              <w:rPr>
                <w:rFonts w:ascii="Times New Roman" w:eastAsia="Times New Roman" w:hAnsi="Times New Roman" w:cs="Times New Roman"/>
                <w:b/>
                <w:color w:val="000000" w:themeColor="text1"/>
                <w:sz w:val="20"/>
                <w:szCs w:val="20"/>
                <w:lang w:val="pt-PT" w:eastAsia="ro-RO"/>
              </w:rPr>
              <w:t>2</w:t>
            </w:r>
          </w:p>
        </w:tc>
        <w:tc>
          <w:tcPr>
            <w:tcW w:w="1306" w:type="pct"/>
            <w:tcBorders>
              <w:top w:val="single" w:sz="4" w:space="0" w:color="auto"/>
              <w:left w:val="single" w:sz="4" w:space="0" w:color="auto"/>
              <w:bottom w:val="single" w:sz="4" w:space="0" w:color="auto"/>
              <w:right w:val="single" w:sz="4" w:space="0" w:color="auto"/>
            </w:tcBorders>
            <w:vAlign w:val="center"/>
            <w:hideMark/>
          </w:tcPr>
          <w:p w14:paraId="19D57E67" w14:textId="77777777" w:rsidR="00315981" w:rsidRPr="00EF4D71" w:rsidRDefault="00315981" w:rsidP="002213C7">
            <w:pPr>
              <w:spacing w:after="0" w:line="240" w:lineRule="auto"/>
              <w:rPr>
                <w:rFonts w:ascii="Times New Roman" w:eastAsia="Times New Roman" w:hAnsi="Times New Roman" w:cs="Times New Roman"/>
                <w:bCs/>
                <w:color w:val="000000" w:themeColor="text1"/>
                <w:sz w:val="20"/>
                <w:szCs w:val="20"/>
                <w:lang w:val="en-GB" w:eastAsia="ro-RO"/>
              </w:rPr>
            </w:pPr>
            <w:r w:rsidRPr="00EF4D71">
              <w:rPr>
                <w:rFonts w:ascii="Times New Roman" w:eastAsia="Times New Roman" w:hAnsi="Times New Roman" w:cs="Times New Roman"/>
                <w:bCs/>
                <w:color w:val="000000" w:themeColor="text1"/>
                <w:sz w:val="20"/>
                <w:szCs w:val="20"/>
                <w:lang w:val="en-GB" w:eastAsia="ro-RO"/>
              </w:rPr>
              <w:t>…………………</w:t>
            </w:r>
          </w:p>
        </w:tc>
        <w:tc>
          <w:tcPr>
            <w:tcW w:w="639" w:type="pct"/>
            <w:tcBorders>
              <w:top w:val="single" w:sz="4" w:space="0" w:color="auto"/>
              <w:left w:val="single" w:sz="4" w:space="0" w:color="auto"/>
              <w:bottom w:val="single" w:sz="4" w:space="0" w:color="auto"/>
              <w:right w:val="single" w:sz="4" w:space="0" w:color="auto"/>
            </w:tcBorders>
            <w:vAlign w:val="center"/>
          </w:tcPr>
          <w:p w14:paraId="2E5EF436"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en-GB" w:eastAsia="ro-RO"/>
              </w:rPr>
            </w:pPr>
          </w:p>
        </w:tc>
        <w:tc>
          <w:tcPr>
            <w:tcW w:w="697" w:type="pct"/>
            <w:tcBorders>
              <w:top w:val="single" w:sz="4" w:space="0" w:color="auto"/>
              <w:left w:val="single" w:sz="4" w:space="0" w:color="auto"/>
              <w:bottom w:val="single" w:sz="4" w:space="0" w:color="auto"/>
              <w:right w:val="single" w:sz="4" w:space="0" w:color="auto"/>
            </w:tcBorders>
            <w:vAlign w:val="center"/>
          </w:tcPr>
          <w:p w14:paraId="0BCB7757"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pt-PT" w:eastAsia="ro-RO"/>
              </w:rPr>
            </w:pPr>
          </w:p>
        </w:tc>
        <w:tc>
          <w:tcPr>
            <w:tcW w:w="581" w:type="pct"/>
            <w:tcBorders>
              <w:top w:val="single" w:sz="4" w:space="0" w:color="auto"/>
              <w:left w:val="single" w:sz="4" w:space="0" w:color="auto"/>
              <w:bottom w:val="single" w:sz="4" w:space="0" w:color="auto"/>
              <w:right w:val="single" w:sz="4" w:space="0" w:color="auto"/>
            </w:tcBorders>
            <w:vAlign w:val="center"/>
          </w:tcPr>
          <w:p w14:paraId="17ADEF2B"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455" w:type="pct"/>
            <w:tcBorders>
              <w:top w:val="single" w:sz="4" w:space="0" w:color="auto"/>
              <w:left w:val="single" w:sz="4" w:space="0" w:color="auto"/>
              <w:bottom w:val="single" w:sz="4" w:space="0" w:color="auto"/>
              <w:right w:val="single" w:sz="4" w:space="0" w:color="auto"/>
            </w:tcBorders>
            <w:vAlign w:val="center"/>
          </w:tcPr>
          <w:p w14:paraId="06BCFEB2"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306" w:type="pct"/>
            <w:tcBorders>
              <w:top w:val="single" w:sz="4" w:space="0" w:color="auto"/>
              <w:left w:val="single" w:sz="4" w:space="0" w:color="auto"/>
              <w:bottom w:val="single" w:sz="4" w:space="0" w:color="auto"/>
              <w:right w:val="single" w:sz="4" w:space="0" w:color="auto"/>
            </w:tcBorders>
            <w:vAlign w:val="center"/>
          </w:tcPr>
          <w:p w14:paraId="1B839D60"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779" w:type="pct"/>
            <w:tcBorders>
              <w:top w:val="single" w:sz="4" w:space="0" w:color="auto"/>
              <w:left w:val="single" w:sz="4" w:space="0" w:color="auto"/>
              <w:bottom w:val="single" w:sz="4" w:space="0" w:color="auto"/>
              <w:right w:val="single" w:sz="4" w:space="0" w:color="auto"/>
            </w:tcBorders>
            <w:vAlign w:val="center"/>
          </w:tcPr>
          <w:p w14:paraId="233933E2"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en-GB" w:eastAsia="ro-RO"/>
              </w:rPr>
            </w:pPr>
          </w:p>
        </w:tc>
      </w:tr>
      <w:tr w:rsidR="00315981" w:rsidRPr="00EF4D71" w14:paraId="4FD3F24A"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5756F294" w14:textId="77777777" w:rsidR="00315981" w:rsidRPr="00EF4D71" w:rsidRDefault="00315981" w:rsidP="002213C7">
            <w:pPr>
              <w:spacing w:after="0" w:line="240" w:lineRule="auto"/>
              <w:jc w:val="center"/>
              <w:rPr>
                <w:rFonts w:ascii="Times New Roman" w:eastAsia="Times New Roman" w:hAnsi="Times New Roman" w:cs="Times New Roman"/>
                <w:color w:val="000000" w:themeColor="text1"/>
                <w:sz w:val="20"/>
                <w:szCs w:val="20"/>
                <w:lang w:val="ro-RO" w:eastAsia="ro-RO"/>
              </w:rPr>
            </w:pPr>
            <w:r w:rsidRPr="00EF4D71">
              <w:rPr>
                <w:rFonts w:ascii="Times New Roman" w:eastAsia="Times New Roman" w:hAnsi="Times New Roman" w:cs="Times New Roman"/>
                <w:color w:val="000000" w:themeColor="text1"/>
                <w:sz w:val="20"/>
                <w:szCs w:val="20"/>
                <w:lang w:val="ro-RO" w:eastAsia="ro-RO"/>
              </w:rPr>
              <w:t>3</w:t>
            </w:r>
          </w:p>
          <w:p w14:paraId="3DA4FFEB"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pt-PT" w:eastAsia="ro-RO"/>
              </w:rPr>
              <w:t>A</w:t>
            </w:r>
            <w:r w:rsidRPr="00EF4D71">
              <w:rPr>
                <w:rFonts w:ascii="Times New Roman" w:eastAsia="Times New Roman" w:hAnsi="Times New Roman" w:cs="Times New Roman"/>
                <w:b/>
                <w:color w:val="000000" w:themeColor="text1"/>
                <w:sz w:val="20"/>
                <w:szCs w:val="20"/>
                <w:vertAlign w:val="subscript"/>
                <w:lang w:val="pt-PT" w:eastAsia="ro-RO"/>
              </w:rPr>
              <w:t>ISI</w:t>
            </w:r>
            <w:r w:rsidRPr="00EF4D71">
              <w:rPr>
                <w:rFonts w:ascii="Times New Roman" w:eastAsia="Times New Roman" w:hAnsi="Times New Roman" w:cs="Times New Roman"/>
                <w:b/>
                <w:color w:val="000000" w:themeColor="text1"/>
                <w:sz w:val="20"/>
                <w:szCs w:val="20"/>
                <w:lang w:val="pt-PT" w:eastAsia="ro-RO"/>
              </w:rPr>
              <w:t>3</w:t>
            </w:r>
          </w:p>
        </w:tc>
        <w:tc>
          <w:tcPr>
            <w:tcW w:w="1306" w:type="pct"/>
            <w:tcBorders>
              <w:top w:val="single" w:sz="4" w:space="0" w:color="auto"/>
              <w:left w:val="single" w:sz="4" w:space="0" w:color="auto"/>
              <w:bottom w:val="single" w:sz="4" w:space="0" w:color="auto"/>
              <w:right w:val="single" w:sz="4" w:space="0" w:color="auto"/>
            </w:tcBorders>
            <w:vAlign w:val="center"/>
            <w:hideMark/>
          </w:tcPr>
          <w:p w14:paraId="7DFAA047" w14:textId="77777777" w:rsidR="00315981" w:rsidRPr="00EF4D71" w:rsidRDefault="00315981" w:rsidP="002213C7">
            <w:pPr>
              <w:spacing w:after="0" w:line="240" w:lineRule="auto"/>
              <w:rPr>
                <w:rFonts w:ascii="Times New Roman" w:eastAsia="Times New Roman" w:hAnsi="Times New Roman" w:cs="Times New Roman"/>
                <w:bCs/>
                <w:color w:val="000000" w:themeColor="text1"/>
                <w:sz w:val="20"/>
                <w:szCs w:val="20"/>
                <w:lang w:val="en-GB" w:eastAsia="ro-RO"/>
              </w:rPr>
            </w:pPr>
            <w:r w:rsidRPr="00EF4D71">
              <w:rPr>
                <w:rFonts w:ascii="Times New Roman" w:eastAsia="Times New Roman" w:hAnsi="Times New Roman" w:cs="Times New Roman"/>
                <w:bCs/>
                <w:color w:val="000000" w:themeColor="text1"/>
                <w:sz w:val="20"/>
                <w:szCs w:val="20"/>
                <w:lang w:val="en-GB" w:eastAsia="ro-RO"/>
              </w:rPr>
              <w:t>…………………</w:t>
            </w:r>
          </w:p>
        </w:tc>
        <w:tc>
          <w:tcPr>
            <w:tcW w:w="639" w:type="pct"/>
            <w:tcBorders>
              <w:top w:val="single" w:sz="4" w:space="0" w:color="auto"/>
              <w:left w:val="single" w:sz="4" w:space="0" w:color="auto"/>
              <w:bottom w:val="single" w:sz="4" w:space="0" w:color="auto"/>
              <w:right w:val="single" w:sz="4" w:space="0" w:color="auto"/>
            </w:tcBorders>
            <w:vAlign w:val="center"/>
          </w:tcPr>
          <w:p w14:paraId="12E3AFB1"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en-GB" w:eastAsia="ro-RO"/>
              </w:rPr>
            </w:pPr>
          </w:p>
        </w:tc>
        <w:tc>
          <w:tcPr>
            <w:tcW w:w="697" w:type="pct"/>
            <w:tcBorders>
              <w:top w:val="single" w:sz="4" w:space="0" w:color="auto"/>
              <w:left w:val="single" w:sz="4" w:space="0" w:color="auto"/>
              <w:bottom w:val="single" w:sz="4" w:space="0" w:color="auto"/>
              <w:right w:val="single" w:sz="4" w:space="0" w:color="auto"/>
            </w:tcBorders>
            <w:vAlign w:val="center"/>
          </w:tcPr>
          <w:p w14:paraId="43D7E25B"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pt-PT" w:eastAsia="ro-RO"/>
              </w:rPr>
            </w:pPr>
          </w:p>
        </w:tc>
        <w:tc>
          <w:tcPr>
            <w:tcW w:w="581" w:type="pct"/>
            <w:tcBorders>
              <w:top w:val="single" w:sz="4" w:space="0" w:color="auto"/>
              <w:left w:val="single" w:sz="4" w:space="0" w:color="auto"/>
              <w:bottom w:val="single" w:sz="4" w:space="0" w:color="auto"/>
              <w:right w:val="single" w:sz="4" w:space="0" w:color="auto"/>
            </w:tcBorders>
            <w:vAlign w:val="center"/>
          </w:tcPr>
          <w:p w14:paraId="4C139AB8"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455" w:type="pct"/>
            <w:tcBorders>
              <w:top w:val="single" w:sz="4" w:space="0" w:color="auto"/>
              <w:left w:val="single" w:sz="4" w:space="0" w:color="auto"/>
              <w:bottom w:val="single" w:sz="4" w:space="0" w:color="auto"/>
              <w:right w:val="single" w:sz="4" w:space="0" w:color="auto"/>
            </w:tcBorders>
            <w:vAlign w:val="center"/>
          </w:tcPr>
          <w:p w14:paraId="272360A2"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306" w:type="pct"/>
            <w:tcBorders>
              <w:top w:val="single" w:sz="4" w:space="0" w:color="auto"/>
              <w:left w:val="single" w:sz="4" w:space="0" w:color="auto"/>
              <w:bottom w:val="single" w:sz="4" w:space="0" w:color="auto"/>
              <w:right w:val="single" w:sz="4" w:space="0" w:color="auto"/>
            </w:tcBorders>
            <w:vAlign w:val="center"/>
          </w:tcPr>
          <w:p w14:paraId="133EEDE3"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779" w:type="pct"/>
            <w:tcBorders>
              <w:top w:val="single" w:sz="4" w:space="0" w:color="auto"/>
              <w:left w:val="single" w:sz="4" w:space="0" w:color="auto"/>
              <w:bottom w:val="single" w:sz="4" w:space="0" w:color="auto"/>
              <w:right w:val="single" w:sz="4" w:space="0" w:color="auto"/>
            </w:tcBorders>
            <w:vAlign w:val="center"/>
            <w:hideMark/>
          </w:tcPr>
          <w:p w14:paraId="7038D86E"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en-GB" w:eastAsia="ro-RO"/>
              </w:rPr>
            </w:pPr>
            <w:r w:rsidRPr="00EF4D71">
              <w:rPr>
                <w:rFonts w:ascii="Times New Roman" w:eastAsia="Times New Roman" w:hAnsi="Times New Roman" w:cs="Times New Roman"/>
                <w:iCs/>
                <w:color w:val="000000" w:themeColor="text1"/>
                <w:sz w:val="20"/>
                <w:szCs w:val="20"/>
                <w:lang w:val="en-GB" w:eastAsia="ro-RO"/>
              </w:rPr>
              <w:t xml:space="preserve"> </w:t>
            </w:r>
          </w:p>
        </w:tc>
      </w:tr>
      <w:tr w:rsidR="00315981" w:rsidRPr="00EF4D71" w14:paraId="36FDAC53" w14:textId="77777777" w:rsidTr="002213C7">
        <w:trPr>
          <w:trHeight w:val="251"/>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102E451" w14:textId="77777777" w:rsidR="00315981" w:rsidRPr="00EF4D71" w:rsidRDefault="00315981" w:rsidP="002213C7">
            <w:pPr>
              <w:spacing w:after="0" w:line="240" w:lineRule="auto"/>
              <w:rPr>
                <w:rFonts w:ascii="Times New Roman" w:eastAsia="Times New Roman" w:hAnsi="Times New Roman" w:cs="Times New Roman"/>
                <w:iCs/>
                <w:color w:val="000000" w:themeColor="text1"/>
                <w:sz w:val="20"/>
                <w:szCs w:val="20"/>
                <w:lang w:val="en-GB" w:eastAsia="ro-RO"/>
              </w:rPr>
            </w:pPr>
            <w:r w:rsidRPr="00EF4D71">
              <w:rPr>
                <w:rFonts w:ascii="Times New Roman" w:eastAsia="Times New Roman" w:hAnsi="Times New Roman" w:cs="Times New Roman"/>
                <w:b/>
                <w:color w:val="000000" w:themeColor="text1"/>
                <w:sz w:val="20"/>
                <w:szCs w:val="20"/>
                <w:lang w:val="ro-RO" w:eastAsia="ar-SA"/>
              </w:rPr>
              <w:t>Tip document</w:t>
            </w:r>
            <w:r w:rsidRPr="00EF4D71">
              <w:rPr>
                <w:rFonts w:ascii="Times New Roman" w:eastAsia="Times New Roman" w:hAnsi="Times New Roman" w:cs="Times New Roman"/>
                <w:b/>
                <w:color w:val="000000" w:themeColor="text1"/>
                <w:sz w:val="20"/>
                <w:szCs w:val="20"/>
                <w:lang w:val="pt-PT" w:eastAsia="ar-SA"/>
              </w:rPr>
              <w:t>: Articol / Brevet de Inven</w:t>
            </w:r>
            <w:r w:rsidRPr="00EF4D71">
              <w:rPr>
                <w:rFonts w:ascii="Times New Roman" w:eastAsia="Times New Roman" w:hAnsi="Times New Roman" w:cs="Times New Roman"/>
                <w:b/>
                <w:color w:val="000000" w:themeColor="text1"/>
                <w:sz w:val="20"/>
                <w:szCs w:val="20"/>
                <w:lang w:val="ro-RO" w:eastAsia="ar-SA"/>
              </w:rPr>
              <w:t>ție / ISI Proceedings</w:t>
            </w:r>
          </w:p>
        </w:tc>
      </w:tr>
      <w:tr w:rsidR="00315981" w:rsidRPr="00EF4D71" w14:paraId="31F403DB"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3CC8CF22" w14:textId="77777777" w:rsidR="00315981" w:rsidRPr="00EF4D71" w:rsidRDefault="00315981" w:rsidP="002213C7">
            <w:pPr>
              <w:spacing w:after="0" w:line="240" w:lineRule="auto"/>
              <w:jc w:val="center"/>
              <w:rPr>
                <w:rFonts w:ascii="Times New Roman" w:eastAsia="Times New Roman" w:hAnsi="Times New Roman" w:cs="Times New Roman"/>
                <w:color w:val="000000" w:themeColor="text1"/>
                <w:sz w:val="20"/>
                <w:szCs w:val="20"/>
                <w:lang w:val="ro-RO" w:eastAsia="ro-RO"/>
              </w:rPr>
            </w:pPr>
            <w:r w:rsidRPr="00EF4D71">
              <w:rPr>
                <w:rFonts w:ascii="Times New Roman" w:eastAsia="Times New Roman" w:hAnsi="Times New Roman" w:cs="Times New Roman"/>
                <w:color w:val="000000" w:themeColor="text1"/>
                <w:sz w:val="20"/>
                <w:szCs w:val="20"/>
                <w:lang w:val="ro-RO" w:eastAsia="ro-RO"/>
              </w:rPr>
              <w:t>1</w:t>
            </w:r>
          </w:p>
          <w:p w14:paraId="7EBF232A" w14:textId="77777777" w:rsidR="00315981" w:rsidRPr="00EF4D71" w:rsidRDefault="00315981" w:rsidP="002213C7">
            <w:pPr>
              <w:spacing w:after="0" w:line="240" w:lineRule="auto"/>
              <w:jc w:val="center"/>
              <w:rPr>
                <w:rFonts w:ascii="Times New Roman" w:eastAsia="Times New Roman" w:hAnsi="Times New Roman" w:cs="Times New Roman"/>
                <w:b/>
                <w:bCs/>
                <w:color w:val="000000" w:themeColor="text1"/>
                <w:sz w:val="20"/>
                <w:szCs w:val="20"/>
                <w:vertAlign w:val="subscript"/>
                <w:lang w:val="ro-RO" w:eastAsia="ro-RO"/>
              </w:rPr>
            </w:pPr>
            <w:r w:rsidRPr="00EF4D71">
              <w:rPr>
                <w:rFonts w:ascii="Times New Roman" w:eastAsia="Times New Roman" w:hAnsi="Times New Roman" w:cs="Times New Roman"/>
                <w:b/>
                <w:bCs/>
                <w:color w:val="000000" w:themeColor="text1"/>
                <w:sz w:val="20"/>
                <w:szCs w:val="20"/>
                <w:lang w:val="ro-RO" w:eastAsia="ro-RO"/>
              </w:rPr>
              <w:t>BI</w:t>
            </w:r>
            <w:r w:rsidRPr="00EF4D71">
              <w:rPr>
                <w:rFonts w:ascii="Times New Roman" w:eastAsia="Times New Roman" w:hAnsi="Times New Roman" w:cs="Times New Roman"/>
                <w:b/>
                <w:bCs/>
                <w:color w:val="000000" w:themeColor="text1"/>
                <w:sz w:val="20"/>
                <w:szCs w:val="20"/>
                <w:vertAlign w:val="subscript"/>
                <w:lang w:val="ro-RO" w:eastAsia="ro-RO"/>
              </w:rPr>
              <w:t>1</w:t>
            </w:r>
          </w:p>
        </w:tc>
        <w:tc>
          <w:tcPr>
            <w:tcW w:w="1306" w:type="pct"/>
            <w:tcBorders>
              <w:top w:val="single" w:sz="4" w:space="0" w:color="auto"/>
              <w:left w:val="single" w:sz="4" w:space="0" w:color="auto"/>
              <w:bottom w:val="single" w:sz="4" w:space="0" w:color="auto"/>
              <w:right w:val="single" w:sz="4" w:space="0" w:color="auto"/>
            </w:tcBorders>
            <w:vAlign w:val="center"/>
            <w:hideMark/>
          </w:tcPr>
          <w:p w14:paraId="05B4FDF8" w14:textId="77777777" w:rsidR="00315981" w:rsidRPr="00EF4D71" w:rsidRDefault="00315981" w:rsidP="002213C7">
            <w:pPr>
              <w:spacing w:after="0" w:line="240" w:lineRule="auto"/>
              <w:rPr>
                <w:rFonts w:ascii="Times New Roman" w:eastAsia="Times New Roman" w:hAnsi="Times New Roman" w:cs="Times New Roman"/>
                <w:bCs/>
                <w:color w:val="000000" w:themeColor="text1"/>
                <w:sz w:val="20"/>
                <w:szCs w:val="20"/>
                <w:lang w:val="en-GB" w:eastAsia="ro-RO"/>
              </w:rPr>
            </w:pPr>
            <w:r w:rsidRPr="00EF4D71">
              <w:rPr>
                <w:rFonts w:ascii="Times New Roman" w:eastAsia="Times New Roman" w:hAnsi="Times New Roman" w:cs="Times New Roman"/>
                <w:bCs/>
                <w:color w:val="000000" w:themeColor="text1"/>
                <w:sz w:val="20"/>
                <w:szCs w:val="20"/>
                <w:lang w:val="en-GB" w:eastAsia="ro-RO"/>
              </w:rPr>
              <w:t>…………………</w:t>
            </w:r>
          </w:p>
        </w:tc>
        <w:tc>
          <w:tcPr>
            <w:tcW w:w="639" w:type="pct"/>
            <w:tcBorders>
              <w:top w:val="single" w:sz="4" w:space="0" w:color="auto"/>
              <w:left w:val="single" w:sz="4" w:space="0" w:color="auto"/>
              <w:bottom w:val="single" w:sz="4" w:space="0" w:color="auto"/>
              <w:right w:val="single" w:sz="4" w:space="0" w:color="auto"/>
            </w:tcBorders>
            <w:vAlign w:val="center"/>
          </w:tcPr>
          <w:p w14:paraId="0B7FC261"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en-GB" w:eastAsia="ro-RO"/>
              </w:rPr>
            </w:pPr>
          </w:p>
        </w:tc>
        <w:tc>
          <w:tcPr>
            <w:tcW w:w="697" w:type="pct"/>
            <w:tcBorders>
              <w:top w:val="single" w:sz="4" w:space="0" w:color="auto"/>
              <w:left w:val="single" w:sz="4" w:space="0" w:color="auto"/>
              <w:bottom w:val="single" w:sz="4" w:space="0" w:color="auto"/>
              <w:right w:val="single" w:sz="4" w:space="0" w:color="auto"/>
            </w:tcBorders>
            <w:vAlign w:val="center"/>
          </w:tcPr>
          <w:p w14:paraId="3F50A7F4"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pt-PT" w:eastAsia="ro-RO"/>
              </w:rPr>
            </w:pPr>
          </w:p>
        </w:tc>
        <w:tc>
          <w:tcPr>
            <w:tcW w:w="581" w:type="pct"/>
            <w:tcBorders>
              <w:top w:val="single" w:sz="4" w:space="0" w:color="auto"/>
              <w:left w:val="single" w:sz="4" w:space="0" w:color="auto"/>
              <w:bottom w:val="single" w:sz="4" w:space="0" w:color="auto"/>
              <w:right w:val="single" w:sz="4" w:space="0" w:color="auto"/>
            </w:tcBorders>
            <w:vAlign w:val="center"/>
          </w:tcPr>
          <w:p w14:paraId="144815A2"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455" w:type="pct"/>
            <w:tcBorders>
              <w:top w:val="single" w:sz="4" w:space="0" w:color="auto"/>
              <w:left w:val="single" w:sz="4" w:space="0" w:color="auto"/>
              <w:bottom w:val="single" w:sz="4" w:space="0" w:color="auto"/>
              <w:right w:val="single" w:sz="4" w:space="0" w:color="auto"/>
            </w:tcBorders>
            <w:vAlign w:val="center"/>
          </w:tcPr>
          <w:p w14:paraId="2C72A119"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306" w:type="pct"/>
            <w:tcBorders>
              <w:top w:val="single" w:sz="4" w:space="0" w:color="auto"/>
              <w:left w:val="single" w:sz="4" w:space="0" w:color="auto"/>
              <w:bottom w:val="single" w:sz="4" w:space="0" w:color="auto"/>
              <w:right w:val="single" w:sz="4" w:space="0" w:color="auto"/>
            </w:tcBorders>
            <w:vAlign w:val="center"/>
          </w:tcPr>
          <w:p w14:paraId="449B0D3B"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779" w:type="pct"/>
            <w:tcBorders>
              <w:top w:val="single" w:sz="4" w:space="0" w:color="auto"/>
              <w:left w:val="single" w:sz="4" w:space="0" w:color="auto"/>
              <w:bottom w:val="single" w:sz="4" w:space="0" w:color="auto"/>
              <w:right w:val="single" w:sz="4" w:space="0" w:color="auto"/>
            </w:tcBorders>
            <w:vAlign w:val="center"/>
          </w:tcPr>
          <w:p w14:paraId="0B575F69"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en-GB" w:eastAsia="ro-RO"/>
              </w:rPr>
            </w:pPr>
          </w:p>
        </w:tc>
      </w:tr>
      <w:tr w:rsidR="00315981" w:rsidRPr="00EF4D71" w14:paraId="239E1F35"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7944B1AF" w14:textId="77777777" w:rsidR="00315981" w:rsidRPr="00EF4D71" w:rsidRDefault="00315981" w:rsidP="002213C7">
            <w:pPr>
              <w:spacing w:after="0" w:line="240" w:lineRule="auto"/>
              <w:jc w:val="center"/>
              <w:rPr>
                <w:rFonts w:ascii="Times New Roman" w:eastAsia="Times New Roman" w:hAnsi="Times New Roman" w:cs="Times New Roman"/>
                <w:color w:val="000000" w:themeColor="text1"/>
                <w:sz w:val="20"/>
                <w:szCs w:val="20"/>
                <w:lang w:val="ro-RO" w:eastAsia="ro-RO"/>
              </w:rPr>
            </w:pPr>
            <w:r w:rsidRPr="00EF4D71">
              <w:rPr>
                <w:rFonts w:ascii="Times New Roman" w:eastAsia="Times New Roman" w:hAnsi="Times New Roman" w:cs="Times New Roman"/>
                <w:color w:val="000000" w:themeColor="text1"/>
                <w:sz w:val="20"/>
                <w:szCs w:val="20"/>
                <w:lang w:val="ro-RO" w:eastAsia="ro-RO"/>
              </w:rPr>
              <w:t>2</w:t>
            </w:r>
          </w:p>
          <w:p w14:paraId="5B619191" w14:textId="77777777" w:rsidR="00315981" w:rsidRPr="00EF4D71" w:rsidRDefault="00315981" w:rsidP="002213C7">
            <w:pPr>
              <w:spacing w:after="0" w:line="240" w:lineRule="auto"/>
              <w:jc w:val="center"/>
              <w:rPr>
                <w:rFonts w:ascii="Times New Roman" w:eastAsia="Times New Roman" w:hAnsi="Times New Roman" w:cs="Times New Roman"/>
                <w:b/>
                <w:bCs/>
                <w:color w:val="000000" w:themeColor="text1"/>
                <w:sz w:val="20"/>
                <w:szCs w:val="20"/>
                <w:vertAlign w:val="subscript"/>
                <w:lang w:val="ro-RO" w:eastAsia="ro-RO"/>
              </w:rPr>
            </w:pPr>
            <w:r w:rsidRPr="00EF4D71">
              <w:rPr>
                <w:rFonts w:ascii="Times New Roman" w:eastAsia="Times New Roman" w:hAnsi="Times New Roman" w:cs="Times New Roman"/>
                <w:b/>
                <w:bCs/>
                <w:color w:val="000000" w:themeColor="text1"/>
                <w:sz w:val="20"/>
                <w:szCs w:val="20"/>
                <w:lang w:val="ro-RO" w:eastAsia="ro-RO"/>
              </w:rPr>
              <w:t>ISI P</w:t>
            </w:r>
            <w:r w:rsidRPr="00EF4D71">
              <w:rPr>
                <w:rFonts w:ascii="Times New Roman" w:eastAsia="Times New Roman" w:hAnsi="Times New Roman" w:cs="Times New Roman"/>
                <w:b/>
                <w:bCs/>
                <w:color w:val="000000" w:themeColor="text1"/>
                <w:sz w:val="20"/>
                <w:szCs w:val="20"/>
                <w:vertAlign w:val="subscript"/>
                <w:lang w:val="ro-RO" w:eastAsia="ro-RO"/>
              </w:rPr>
              <w:t>1</w:t>
            </w:r>
          </w:p>
        </w:tc>
        <w:tc>
          <w:tcPr>
            <w:tcW w:w="1306" w:type="pct"/>
            <w:tcBorders>
              <w:top w:val="single" w:sz="4" w:space="0" w:color="auto"/>
              <w:left w:val="single" w:sz="4" w:space="0" w:color="auto"/>
              <w:bottom w:val="single" w:sz="4" w:space="0" w:color="auto"/>
              <w:right w:val="single" w:sz="4" w:space="0" w:color="auto"/>
            </w:tcBorders>
            <w:vAlign w:val="center"/>
            <w:hideMark/>
          </w:tcPr>
          <w:p w14:paraId="491A3F6B" w14:textId="77777777" w:rsidR="00315981" w:rsidRPr="00EF4D71" w:rsidRDefault="00315981" w:rsidP="002213C7">
            <w:pPr>
              <w:spacing w:after="0" w:line="240" w:lineRule="auto"/>
              <w:rPr>
                <w:rFonts w:ascii="Times New Roman" w:eastAsia="Times New Roman" w:hAnsi="Times New Roman" w:cs="Times New Roman"/>
                <w:bCs/>
                <w:color w:val="000000" w:themeColor="text1"/>
                <w:sz w:val="20"/>
                <w:szCs w:val="20"/>
                <w:lang w:val="en-GB" w:eastAsia="ro-RO"/>
              </w:rPr>
            </w:pPr>
            <w:r w:rsidRPr="00EF4D71">
              <w:rPr>
                <w:rFonts w:ascii="Times New Roman" w:eastAsia="Times New Roman" w:hAnsi="Times New Roman" w:cs="Times New Roman"/>
                <w:bCs/>
                <w:color w:val="000000" w:themeColor="text1"/>
                <w:sz w:val="20"/>
                <w:szCs w:val="20"/>
                <w:lang w:val="en-GB" w:eastAsia="ro-RO"/>
              </w:rPr>
              <w:t>…………………</w:t>
            </w:r>
          </w:p>
        </w:tc>
        <w:tc>
          <w:tcPr>
            <w:tcW w:w="639" w:type="pct"/>
            <w:tcBorders>
              <w:top w:val="single" w:sz="4" w:space="0" w:color="auto"/>
              <w:left w:val="single" w:sz="4" w:space="0" w:color="auto"/>
              <w:bottom w:val="single" w:sz="4" w:space="0" w:color="auto"/>
              <w:right w:val="single" w:sz="4" w:space="0" w:color="auto"/>
            </w:tcBorders>
            <w:vAlign w:val="center"/>
          </w:tcPr>
          <w:p w14:paraId="0EFFBA40"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en-GB" w:eastAsia="ro-RO"/>
              </w:rPr>
            </w:pPr>
          </w:p>
        </w:tc>
        <w:tc>
          <w:tcPr>
            <w:tcW w:w="697" w:type="pct"/>
            <w:tcBorders>
              <w:top w:val="single" w:sz="4" w:space="0" w:color="auto"/>
              <w:left w:val="single" w:sz="4" w:space="0" w:color="auto"/>
              <w:bottom w:val="single" w:sz="4" w:space="0" w:color="auto"/>
              <w:right w:val="single" w:sz="4" w:space="0" w:color="auto"/>
            </w:tcBorders>
            <w:vAlign w:val="center"/>
          </w:tcPr>
          <w:p w14:paraId="0398DC94"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pt-PT" w:eastAsia="ro-RO"/>
              </w:rPr>
            </w:pPr>
          </w:p>
        </w:tc>
        <w:tc>
          <w:tcPr>
            <w:tcW w:w="581" w:type="pct"/>
            <w:tcBorders>
              <w:top w:val="single" w:sz="4" w:space="0" w:color="auto"/>
              <w:left w:val="single" w:sz="4" w:space="0" w:color="auto"/>
              <w:bottom w:val="single" w:sz="4" w:space="0" w:color="auto"/>
              <w:right w:val="single" w:sz="4" w:space="0" w:color="auto"/>
            </w:tcBorders>
            <w:vAlign w:val="center"/>
          </w:tcPr>
          <w:p w14:paraId="1A52DD81"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455" w:type="pct"/>
            <w:tcBorders>
              <w:top w:val="single" w:sz="4" w:space="0" w:color="auto"/>
              <w:left w:val="single" w:sz="4" w:space="0" w:color="auto"/>
              <w:bottom w:val="single" w:sz="4" w:space="0" w:color="auto"/>
              <w:right w:val="single" w:sz="4" w:space="0" w:color="auto"/>
            </w:tcBorders>
            <w:vAlign w:val="center"/>
          </w:tcPr>
          <w:p w14:paraId="78085921"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306" w:type="pct"/>
            <w:tcBorders>
              <w:top w:val="single" w:sz="4" w:space="0" w:color="auto"/>
              <w:left w:val="single" w:sz="4" w:space="0" w:color="auto"/>
              <w:bottom w:val="single" w:sz="4" w:space="0" w:color="auto"/>
              <w:right w:val="single" w:sz="4" w:space="0" w:color="auto"/>
            </w:tcBorders>
            <w:vAlign w:val="center"/>
          </w:tcPr>
          <w:p w14:paraId="73503AD3"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779" w:type="pct"/>
            <w:tcBorders>
              <w:top w:val="single" w:sz="4" w:space="0" w:color="auto"/>
              <w:left w:val="single" w:sz="4" w:space="0" w:color="auto"/>
              <w:bottom w:val="single" w:sz="4" w:space="0" w:color="auto"/>
              <w:right w:val="single" w:sz="4" w:space="0" w:color="auto"/>
            </w:tcBorders>
            <w:vAlign w:val="center"/>
          </w:tcPr>
          <w:p w14:paraId="67EDA9F6"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en-GB" w:eastAsia="ro-RO"/>
              </w:rPr>
            </w:pPr>
          </w:p>
        </w:tc>
      </w:tr>
      <w:tr w:rsidR="00315981" w:rsidRPr="00EF4D71" w14:paraId="3F0925FA" w14:textId="77777777" w:rsidTr="002213C7">
        <w:trPr>
          <w:trHeight w:val="251"/>
        </w:trPr>
        <w:tc>
          <w:tcPr>
            <w:tcW w:w="237" w:type="pct"/>
            <w:tcBorders>
              <w:top w:val="single" w:sz="4" w:space="0" w:color="auto"/>
              <w:left w:val="single" w:sz="4" w:space="0" w:color="auto"/>
              <w:bottom w:val="single" w:sz="4" w:space="0" w:color="auto"/>
              <w:right w:val="single" w:sz="4" w:space="0" w:color="auto"/>
            </w:tcBorders>
            <w:vAlign w:val="center"/>
            <w:hideMark/>
          </w:tcPr>
          <w:p w14:paraId="041FE9C2" w14:textId="77777777" w:rsidR="00315981" w:rsidRPr="00EF4D71" w:rsidRDefault="00315981" w:rsidP="002213C7">
            <w:pPr>
              <w:spacing w:after="0" w:line="240" w:lineRule="auto"/>
              <w:jc w:val="center"/>
              <w:rPr>
                <w:rFonts w:ascii="Times New Roman" w:eastAsia="Times New Roman" w:hAnsi="Times New Roman" w:cs="Times New Roman"/>
                <w:color w:val="000000" w:themeColor="text1"/>
                <w:sz w:val="20"/>
                <w:szCs w:val="20"/>
                <w:lang w:val="ro-RO" w:eastAsia="ro-RO"/>
              </w:rPr>
            </w:pPr>
            <w:r w:rsidRPr="00EF4D71">
              <w:rPr>
                <w:rFonts w:ascii="Times New Roman" w:eastAsia="Times New Roman" w:hAnsi="Times New Roman" w:cs="Times New Roman"/>
                <w:color w:val="000000" w:themeColor="text1"/>
                <w:sz w:val="20"/>
                <w:szCs w:val="20"/>
                <w:lang w:val="ro-RO" w:eastAsia="ro-RO"/>
              </w:rPr>
              <w:t>3</w:t>
            </w:r>
          </w:p>
        </w:tc>
        <w:tc>
          <w:tcPr>
            <w:tcW w:w="1306" w:type="pct"/>
            <w:tcBorders>
              <w:top w:val="single" w:sz="4" w:space="0" w:color="auto"/>
              <w:left w:val="single" w:sz="4" w:space="0" w:color="auto"/>
              <w:bottom w:val="single" w:sz="4" w:space="0" w:color="auto"/>
              <w:right w:val="single" w:sz="4" w:space="0" w:color="auto"/>
            </w:tcBorders>
            <w:vAlign w:val="center"/>
            <w:hideMark/>
          </w:tcPr>
          <w:p w14:paraId="57575F1D" w14:textId="77777777" w:rsidR="00315981" w:rsidRPr="00EF4D71" w:rsidRDefault="00315981" w:rsidP="002213C7">
            <w:pPr>
              <w:spacing w:after="0" w:line="240" w:lineRule="auto"/>
              <w:rPr>
                <w:rFonts w:ascii="Times New Roman" w:eastAsia="Times New Roman" w:hAnsi="Times New Roman" w:cs="Times New Roman"/>
                <w:bCs/>
                <w:color w:val="000000" w:themeColor="text1"/>
                <w:sz w:val="20"/>
                <w:szCs w:val="20"/>
                <w:lang w:val="en-GB" w:eastAsia="ro-RO"/>
              </w:rPr>
            </w:pPr>
            <w:r w:rsidRPr="00EF4D71">
              <w:rPr>
                <w:rFonts w:ascii="Times New Roman" w:eastAsia="Times New Roman" w:hAnsi="Times New Roman" w:cs="Times New Roman"/>
                <w:bCs/>
                <w:color w:val="000000" w:themeColor="text1"/>
                <w:sz w:val="20"/>
                <w:szCs w:val="20"/>
                <w:lang w:val="en-GB" w:eastAsia="ro-RO"/>
              </w:rPr>
              <w:t>…………………</w:t>
            </w:r>
          </w:p>
        </w:tc>
        <w:tc>
          <w:tcPr>
            <w:tcW w:w="639" w:type="pct"/>
            <w:tcBorders>
              <w:top w:val="single" w:sz="4" w:space="0" w:color="auto"/>
              <w:left w:val="single" w:sz="4" w:space="0" w:color="auto"/>
              <w:bottom w:val="single" w:sz="4" w:space="0" w:color="auto"/>
              <w:right w:val="single" w:sz="4" w:space="0" w:color="auto"/>
            </w:tcBorders>
            <w:vAlign w:val="center"/>
          </w:tcPr>
          <w:p w14:paraId="4DE8B8BF" w14:textId="77777777" w:rsidR="00315981" w:rsidRPr="00EF4D71" w:rsidRDefault="00315981" w:rsidP="002213C7">
            <w:pPr>
              <w:spacing w:after="0" w:line="240" w:lineRule="auto"/>
              <w:jc w:val="center"/>
              <w:rPr>
                <w:rFonts w:ascii="Times New Roman" w:eastAsia="Times New Roman" w:hAnsi="Times New Roman" w:cs="Times New Roman"/>
                <w:b/>
                <w:color w:val="000000" w:themeColor="text1"/>
                <w:sz w:val="20"/>
                <w:szCs w:val="20"/>
                <w:lang w:val="en-GB" w:eastAsia="ro-RO"/>
              </w:rPr>
            </w:pPr>
          </w:p>
        </w:tc>
        <w:tc>
          <w:tcPr>
            <w:tcW w:w="697" w:type="pct"/>
            <w:tcBorders>
              <w:top w:val="single" w:sz="4" w:space="0" w:color="auto"/>
              <w:left w:val="single" w:sz="4" w:space="0" w:color="auto"/>
              <w:bottom w:val="single" w:sz="4" w:space="0" w:color="auto"/>
              <w:right w:val="single" w:sz="4" w:space="0" w:color="auto"/>
            </w:tcBorders>
            <w:vAlign w:val="center"/>
          </w:tcPr>
          <w:p w14:paraId="74044FB9"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pt-PT" w:eastAsia="ro-RO"/>
              </w:rPr>
            </w:pPr>
          </w:p>
        </w:tc>
        <w:tc>
          <w:tcPr>
            <w:tcW w:w="581" w:type="pct"/>
            <w:tcBorders>
              <w:top w:val="single" w:sz="4" w:space="0" w:color="auto"/>
              <w:left w:val="single" w:sz="4" w:space="0" w:color="auto"/>
              <w:bottom w:val="single" w:sz="4" w:space="0" w:color="auto"/>
              <w:right w:val="single" w:sz="4" w:space="0" w:color="auto"/>
            </w:tcBorders>
            <w:vAlign w:val="center"/>
          </w:tcPr>
          <w:p w14:paraId="64737254"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455" w:type="pct"/>
            <w:tcBorders>
              <w:top w:val="single" w:sz="4" w:space="0" w:color="auto"/>
              <w:left w:val="single" w:sz="4" w:space="0" w:color="auto"/>
              <w:bottom w:val="single" w:sz="4" w:space="0" w:color="auto"/>
              <w:right w:val="single" w:sz="4" w:space="0" w:color="auto"/>
            </w:tcBorders>
            <w:vAlign w:val="center"/>
          </w:tcPr>
          <w:p w14:paraId="3BF5DFC0"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306" w:type="pct"/>
            <w:tcBorders>
              <w:top w:val="single" w:sz="4" w:space="0" w:color="auto"/>
              <w:left w:val="single" w:sz="4" w:space="0" w:color="auto"/>
              <w:bottom w:val="single" w:sz="4" w:space="0" w:color="auto"/>
              <w:right w:val="single" w:sz="4" w:space="0" w:color="auto"/>
            </w:tcBorders>
            <w:vAlign w:val="center"/>
          </w:tcPr>
          <w:p w14:paraId="62959D6B"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ro-RO" w:eastAsia="ro-RO"/>
              </w:rPr>
            </w:pPr>
          </w:p>
        </w:tc>
        <w:tc>
          <w:tcPr>
            <w:tcW w:w="779" w:type="pct"/>
            <w:tcBorders>
              <w:top w:val="single" w:sz="4" w:space="0" w:color="auto"/>
              <w:left w:val="single" w:sz="4" w:space="0" w:color="auto"/>
              <w:bottom w:val="single" w:sz="4" w:space="0" w:color="auto"/>
              <w:right w:val="single" w:sz="4" w:space="0" w:color="auto"/>
            </w:tcBorders>
            <w:vAlign w:val="center"/>
          </w:tcPr>
          <w:p w14:paraId="20C4F574" w14:textId="77777777" w:rsidR="00315981" w:rsidRPr="00EF4D71" w:rsidRDefault="00315981" w:rsidP="002213C7">
            <w:pPr>
              <w:spacing w:after="0" w:line="240" w:lineRule="auto"/>
              <w:jc w:val="center"/>
              <w:rPr>
                <w:rFonts w:ascii="Times New Roman" w:eastAsia="Times New Roman" w:hAnsi="Times New Roman" w:cs="Times New Roman"/>
                <w:iCs/>
                <w:color w:val="000000" w:themeColor="text1"/>
                <w:sz w:val="20"/>
                <w:szCs w:val="20"/>
                <w:lang w:val="en-GB" w:eastAsia="ro-RO"/>
              </w:rPr>
            </w:pPr>
          </w:p>
        </w:tc>
      </w:tr>
      <w:tr w:rsidR="00315981" w:rsidRPr="00EF4D71" w14:paraId="0065CE57" w14:textId="77777777" w:rsidTr="002213C7">
        <w:trPr>
          <w:trHeight w:val="251"/>
        </w:trPr>
        <w:tc>
          <w:tcPr>
            <w:tcW w:w="3915" w:type="pct"/>
            <w:gridSpan w:val="6"/>
            <w:tcBorders>
              <w:top w:val="single" w:sz="4" w:space="0" w:color="auto"/>
              <w:left w:val="single" w:sz="4" w:space="0" w:color="auto"/>
              <w:bottom w:val="single" w:sz="4" w:space="0" w:color="auto"/>
              <w:right w:val="single" w:sz="4" w:space="0" w:color="auto"/>
            </w:tcBorders>
            <w:vAlign w:val="center"/>
            <w:hideMark/>
          </w:tcPr>
          <w:p w14:paraId="5D02C28F" w14:textId="77777777" w:rsidR="00315981" w:rsidRPr="00EF4D71" w:rsidRDefault="00315981" w:rsidP="002213C7">
            <w:pPr>
              <w:spacing w:after="0" w:line="240" w:lineRule="auto"/>
              <w:jc w:val="center"/>
              <w:rPr>
                <w:rFonts w:ascii="Times New Roman" w:eastAsia="Times New Roman" w:hAnsi="Times New Roman" w:cs="Times New Roman"/>
                <w:b/>
                <w:iCs/>
                <w:color w:val="000000" w:themeColor="text1"/>
                <w:sz w:val="20"/>
                <w:szCs w:val="20"/>
                <w:lang w:val="ro-RO" w:eastAsia="ro-RO"/>
              </w:rPr>
            </w:pPr>
            <w:r w:rsidRPr="00EF4D71">
              <w:rPr>
                <w:rFonts w:ascii="Times New Roman" w:eastAsia="Times New Roman" w:hAnsi="Times New Roman" w:cs="Times New Roman"/>
                <w:b/>
                <w:color w:val="000000" w:themeColor="text1"/>
                <w:sz w:val="20"/>
                <w:szCs w:val="20"/>
                <w:lang w:val="en-GB" w:eastAsia="ro-RO"/>
              </w:rPr>
              <w:t>TOTAL:</w:t>
            </w:r>
          </w:p>
        </w:tc>
        <w:tc>
          <w:tcPr>
            <w:tcW w:w="306" w:type="pct"/>
            <w:tcBorders>
              <w:top w:val="single" w:sz="4" w:space="0" w:color="auto"/>
              <w:left w:val="single" w:sz="4" w:space="0" w:color="auto"/>
              <w:bottom w:val="single" w:sz="4" w:space="0" w:color="auto"/>
              <w:right w:val="single" w:sz="4" w:space="0" w:color="auto"/>
            </w:tcBorders>
            <w:vAlign w:val="center"/>
            <w:hideMark/>
          </w:tcPr>
          <w:p w14:paraId="4DEEC084" w14:textId="77777777" w:rsidR="00315981" w:rsidRPr="00EF4D71" w:rsidRDefault="00315981" w:rsidP="002213C7">
            <w:pPr>
              <w:spacing w:after="0" w:line="240" w:lineRule="auto"/>
              <w:jc w:val="center"/>
              <w:rPr>
                <w:rFonts w:ascii="Times New Roman" w:eastAsia="Times New Roman" w:hAnsi="Times New Roman" w:cs="Times New Roman"/>
                <w:b/>
                <w:bCs/>
                <w:iCs/>
                <w:color w:val="000000" w:themeColor="text1"/>
                <w:sz w:val="20"/>
                <w:szCs w:val="20"/>
                <w:lang w:val="ro-RO" w:eastAsia="ro-RO"/>
              </w:rPr>
            </w:pPr>
            <w:r w:rsidRPr="00EF4D71">
              <w:rPr>
                <w:rFonts w:ascii="Times New Roman" w:eastAsia="Times New Roman" w:hAnsi="Times New Roman" w:cs="Times New Roman"/>
                <w:b/>
                <w:bCs/>
                <w:iCs/>
                <w:color w:val="000000" w:themeColor="text1"/>
                <w:sz w:val="20"/>
                <w:szCs w:val="20"/>
                <w:lang w:val="ro-RO" w:eastAsia="ro-RO"/>
              </w:rPr>
              <w:t xml:space="preserve">Total FI: </w:t>
            </w:r>
          </w:p>
        </w:tc>
        <w:tc>
          <w:tcPr>
            <w:tcW w:w="779" w:type="pct"/>
            <w:tcBorders>
              <w:top w:val="single" w:sz="4" w:space="0" w:color="auto"/>
              <w:left w:val="single" w:sz="4" w:space="0" w:color="auto"/>
              <w:bottom w:val="single" w:sz="4" w:space="0" w:color="auto"/>
              <w:right w:val="single" w:sz="4" w:space="0" w:color="auto"/>
            </w:tcBorders>
            <w:vAlign w:val="center"/>
            <w:hideMark/>
          </w:tcPr>
          <w:p w14:paraId="5B5C5640" w14:textId="77777777" w:rsidR="00315981" w:rsidRPr="00EF4D71" w:rsidRDefault="00315981" w:rsidP="002213C7">
            <w:pPr>
              <w:spacing w:after="0" w:line="240" w:lineRule="auto"/>
              <w:jc w:val="center"/>
              <w:rPr>
                <w:rFonts w:ascii="Times New Roman" w:eastAsia="Times New Roman" w:hAnsi="Times New Roman" w:cs="Times New Roman"/>
                <w:b/>
                <w:bCs/>
                <w:iCs/>
                <w:color w:val="000000" w:themeColor="text1"/>
                <w:sz w:val="20"/>
                <w:szCs w:val="20"/>
                <w:lang w:val="en-GB" w:eastAsia="ro-RO"/>
              </w:rPr>
            </w:pPr>
            <w:r w:rsidRPr="00EF4D71">
              <w:rPr>
                <w:rFonts w:ascii="Times New Roman" w:eastAsia="Times New Roman" w:hAnsi="Times New Roman" w:cs="Times New Roman"/>
                <w:b/>
                <w:bCs/>
                <w:iCs/>
                <w:color w:val="000000" w:themeColor="text1"/>
                <w:sz w:val="20"/>
                <w:szCs w:val="20"/>
                <w:lang w:val="en-GB" w:eastAsia="ro-RO"/>
              </w:rPr>
              <w:t xml:space="preserve">Total </w:t>
            </w:r>
            <w:proofErr w:type="spellStart"/>
            <w:r w:rsidRPr="00EF4D71">
              <w:rPr>
                <w:rFonts w:ascii="Times New Roman" w:eastAsia="Times New Roman" w:hAnsi="Times New Roman" w:cs="Times New Roman"/>
                <w:b/>
                <w:bCs/>
                <w:iCs/>
                <w:color w:val="000000" w:themeColor="text1"/>
                <w:sz w:val="20"/>
                <w:szCs w:val="20"/>
                <w:lang w:val="en-GB" w:eastAsia="ro-RO"/>
              </w:rPr>
              <w:t>citări</w:t>
            </w:r>
            <w:proofErr w:type="spellEnd"/>
            <w:r w:rsidRPr="00EF4D71">
              <w:rPr>
                <w:rFonts w:ascii="Times New Roman" w:eastAsia="Times New Roman" w:hAnsi="Times New Roman" w:cs="Times New Roman"/>
                <w:b/>
                <w:bCs/>
                <w:iCs/>
                <w:color w:val="000000" w:themeColor="text1"/>
                <w:sz w:val="20"/>
                <w:szCs w:val="20"/>
                <w:lang w:val="en-GB" w:eastAsia="ro-RO"/>
              </w:rPr>
              <w:t xml:space="preserve">: </w:t>
            </w:r>
          </w:p>
        </w:tc>
      </w:tr>
      <w:tr w:rsidR="00315981" w:rsidRPr="00EF4D71" w14:paraId="6DCA7D57" w14:textId="77777777" w:rsidTr="002213C7">
        <w:trPr>
          <w:trHeight w:val="251"/>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CA98119" w14:textId="77777777" w:rsidR="00315981" w:rsidRPr="00EF4D71" w:rsidRDefault="00315981" w:rsidP="002213C7">
            <w:pPr>
              <w:spacing w:after="0" w:line="240" w:lineRule="auto"/>
              <w:rPr>
                <w:rFonts w:ascii="Times New Roman" w:eastAsia="Times New Roman" w:hAnsi="Times New Roman" w:cs="Times New Roman"/>
                <w:b/>
                <w:iCs/>
                <w:color w:val="000000" w:themeColor="text1"/>
                <w:sz w:val="20"/>
                <w:szCs w:val="20"/>
                <w:lang w:val="pt-PT" w:eastAsia="ro-RO"/>
              </w:rPr>
            </w:pPr>
            <w:r w:rsidRPr="00EF4D71">
              <w:rPr>
                <w:rFonts w:ascii="Times New Roman" w:eastAsia="Times New Roman" w:hAnsi="Times New Roman" w:cs="Times New Roman"/>
                <w:b/>
                <w:color w:val="000000" w:themeColor="text1"/>
                <w:sz w:val="20"/>
                <w:szCs w:val="20"/>
                <w:lang w:val="pt-PT" w:eastAsia="ro-RO"/>
              </w:rPr>
              <w:t xml:space="preserve">Total NP: valoare obtinuta </w:t>
            </w:r>
            <w:r w:rsidRPr="00EF4D71">
              <w:rPr>
                <w:rFonts w:ascii="Times New Roman" w:eastAsia="Times New Roman" w:hAnsi="Times New Roman" w:cs="Times New Roman"/>
                <w:bCs/>
                <w:color w:val="000000" w:themeColor="text1"/>
                <w:sz w:val="20"/>
                <w:szCs w:val="20"/>
                <w:lang w:val="pt-PT" w:eastAsia="ro-RO"/>
              </w:rPr>
              <w:t>de enumerat pozitiile 1 (A</w:t>
            </w:r>
            <w:r w:rsidRPr="00EF4D71">
              <w:rPr>
                <w:rFonts w:ascii="Times New Roman" w:eastAsia="Times New Roman" w:hAnsi="Times New Roman" w:cs="Times New Roman"/>
                <w:bCs/>
                <w:color w:val="000000" w:themeColor="text1"/>
                <w:sz w:val="20"/>
                <w:szCs w:val="20"/>
                <w:vertAlign w:val="subscript"/>
                <w:lang w:val="pt-PT" w:eastAsia="ro-RO"/>
              </w:rPr>
              <w:t>ISI</w:t>
            </w:r>
            <w:r w:rsidRPr="00EF4D71">
              <w:rPr>
                <w:rFonts w:ascii="Times New Roman" w:eastAsia="Times New Roman" w:hAnsi="Times New Roman" w:cs="Times New Roman"/>
                <w:bCs/>
                <w:color w:val="000000" w:themeColor="text1"/>
                <w:sz w:val="20"/>
                <w:szCs w:val="20"/>
                <w:lang w:val="pt-PT" w:eastAsia="ro-RO"/>
              </w:rPr>
              <w:t>1),......x(A</w:t>
            </w:r>
            <w:r w:rsidRPr="00EF4D71">
              <w:rPr>
                <w:rFonts w:ascii="Times New Roman" w:eastAsia="Times New Roman" w:hAnsi="Times New Roman" w:cs="Times New Roman"/>
                <w:bCs/>
                <w:color w:val="000000" w:themeColor="text1"/>
                <w:sz w:val="20"/>
                <w:szCs w:val="20"/>
                <w:vertAlign w:val="subscript"/>
                <w:lang w:val="pt-PT" w:eastAsia="ro-RO"/>
              </w:rPr>
              <w:t>ISI</w:t>
            </w:r>
            <w:r w:rsidRPr="00EF4D71">
              <w:rPr>
                <w:rFonts w:ascii="Times New Roman" w:eastAsia="Times New Roman" w:hAnsi="Times New Roman" w:cs="Times New Roman"/>
                <w:bCs/>
                <w:color w:val="000000" w:themeColor="text1"/>
                <w:sz w:val="20"/>
                <w:szCs w:val="20"/>
                <w:lang w:val="pt-PT" w:eastAsia="ro-RO"/>
              </w:rPr>
              <w:t>x)</w:t>
            </w:r>
          </w:p>
        </w:tc>
      </w:tr>
      <w:tr w:rsidR="00315981" w:rsidRPr="00EF4D71" w14:paraId="41513997" w14:textId="77777777" w:rsidTr="002213C7">
        <w:trPr>
          <w:trHeight w:val="251"/>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C3751FE" w14:textId="77777777" w:rsidR="00315981" w:rsidRPr="00EF4D71" w:rsidRDefault="00315981" w:rsidP="002213C7">
            <w:pPr>
              <w:spacing w:after="0" w:line="240" w:lineRule="auto"/>
              <w:rPr>
                <w:rFonts w:ascii="Times New Roman" w:eastAsia="Times New Roman" w:hAnsi="Times New Roman" w:cs="Times New Roman"/>
                <w:b/>
                <w:color w:val="000000" w:themeColor="text1"/>
                <w:sz w:val="20"/>
                <w:szCs w:val="20"/>
                <w:lang w:val="pt-PT" w:eastAsia="ro-RO"/>
              </w:rPr>
            </w:pPr>
            <w:r w:rsidRPr="00EF4D71">
              <w:rPr>
                <w:rFonts w:ascii="Times New Roman" w:eastAsia="Times New Roman" w:hAnsi="Times New Roman" w:cs="Times New Roman"/>
                <w:b/>
                <w:color w:val="000000" w:themeColor="text1"/>
                <w:sz w:val="20"/>
                <w:szCs w:val="20"/>
                <w:lang w:val="pt-PT" w:eastAsia="ro-RO"/>
              </w:rPr>
              <w:t>Total NP cu FI&gt;1:</w:t>
            </w:r>
            <w:r w:rsidRPr="00EF4D71">
              <w:rPr>
                <w:rFonts w:ascii="Times New Roman" w:eastAsia="Times New Roman" w:hAnsi="Times New Roman" w:cs="Times New Roman"/>
                <w:bCs/>
                <w:color w:val="000000" w:themeColor="text1"/>
                <w:sz w:val="20"/>
                <w:szCs w:val="20"/>
                <w:lang w:val="pt-PT" w:eastAsia="ro-RO"/>
              </w:rPr>
              <w:t xml:space="preserve">  </w:t>
            </w:r>
            <w:r w:rsidRPr="00EF4D71">
              <w:rPr>
                <w:rFonts w:ascii="Times New Roman" w:eastAsia="Times New Roman" w:hAnsi="Times New Roman" w:cs="Times New Roman"/>
                <w:b/>
                <w:color w:val="000000" w:themeColor="text1"/>
                <w:sz w:val="20"/>
                <w:szCs w:val="20"/>
                <w:lang w:val="pt-PT" w:eastAsia="ro-RO"/>
              </w:rPr>
              <w:t>valoare obtinuta</w:t>
            </w:r>
            <w:r w:rsidRPr="00EF4D71">
              <w:rPr>
                <w:rFonts w:ascii="Times New Roman" w:eastAsia="Times New Roman" w:hAnsi="Times New Roman" w:cs="Times New Roman"/>
                <w:bCs/>
                <w:color w:val="000000" w:themeColor="text1"/>
                <w:sz w:val="20"/>
                <w:szCs w:val="20"/>
                <w:lang w:val="pt-PT" w:eastAsia="ro-RO"/>
              </w:rPr>
              <w:t xml:space="preserve"> de enumerat pozitiile 1 (A</w:t>
            </w:r>
            <w:r w:rsidRPr="00EF4D71">
              <w:rPr>
                <w:rFonts w:ascii="Times New Roman" w:eastAsia="Times New Roman" w:hAnsi="Times New Roman" w:cs="Times New Roman"/>
                <w:bCs/>
                <w:color w:val="000000" w:themeColor="text1"/>
                <w:sz w:val="20"/>
                <w:szCs w:val="20"/>
                <w:vertAlign w:val="subscript"/>
                <w:lang w:val="pt-PT" w:eastAsia="ro-RO"/>
              </w:rPr>
              <w:t>ISI</w:t>
            </w:r>
            <w:r w:rsidRPr="00EF4D71">
              <w:rPr>
                <w:rFonts w:ascii="Times New Roman" w:eastAsia="Times New Roman" w:hAnsi="Times New Roman" w:cs="Times New Roman"/>
                <w:bCs/>
                <w:color w:val="000000" w:themeColor="text1"/>
                <w:sz w:val="20"/>
                <w:szCs w:val="20"/>
                <w:lang w:val="pt-PT" w:eastAsia="ro-RO"/>
              </w:rPr>
              <w:t>1),......x(A</w:t>
            </w:r>
            <w:r w:rsidRPr="00EF4D71">
              <w:rPr>
                <w:rFonts w:ascii="Times New Roman" w:eastAsia="Times New Roman" w:hAnsi="Times New Roman" w:cs="Times New Roman"/>
                <w:bCs/>
                <w:color w:val="000000" w:themeColor="text1"/>
                <w:sz w:val="20"/>
                <w:szCs w:val="20"/>
                <w:vertAlign w:val="subscript"/>
                <w:lang w:val="pt-PT" w:eastAsia="ro-RO"/>
              </w:rPr>
              <w:t>ISI</w:t>
            </w:r>
            <w:r w:rsidRPr="00EF4D71">
              <w:rPr>
                <w:rFonts w:ascii="Times New Roman" w:eastAsia="Times New Roman" w:hAnsi="Times New Roman" w:cs="Times New Roman"/>
                <w:bCs/>
                <w:color w:val="000000" w:themeColor="text1"/>
                <w:sz w:val="20"/>
                <w:szCs w:val="20"/>
                <w:lang w:val="pt-PT" w:eastAsia="ro-RO"/>
              </w:rPr>
              <w:t>x)</w:t>
            </w:r>
          </w:p>
        </w:tc>
      </w:tr>
    </w:tbl>
    <w:bookmarkEnd w:id="3"/>
    <w:bookmarkEnd w:id="4"/>
    <w:bookmarkEnd w:id="5"/>
    <w:p w14:paraId="641B3829" w14:textId="77777777" w:rsidR="00315981" w:rsidRPr="00EF4D71" w:rsidRDefault="00315981" w:rsidP="00315981">
      <w:pPr>
        <w:spacing w:after="0" w:line="240" w:lineRule="auto"/>
        <w:jc w:val="right"/>
        <w:rPr>
          <w:rFonts w:ascii="Times New Roman" w:eastAsia="Times New Roman" w:hAnsi="Times New Roman" w:cs="Times New Roman"/>
          <w:b/>
          <w:bCs/>
          <w:color w:val="000000" w:themeColor="text1"/>
          <w:sz w:val="20"/>
          <w:szCs w:val="20"/>
          <w:lang w:val="ro-RO" w:eastAsia="ro-RO"/>
        </w:rPr>
      </w:pPr>
      <w:r w:rsidRPr="00EF4D71">
        <w:rPr>
          <w:rFonts w:ascii="Times New Roman" w:eastAsia="Times New Roman" w:hAnsi="Times New Roman" w:cs="Times New Roman"/>
          <w:b/>
          <w:bCs/>
          <w:color w:val="000000" w:themeColor="text1"/>
          <w:sz w:val="20"/>
          <w:szCs w:val="20"/>
          <w:lang w:val="ro-RO" w:eastAsia="ro-RO"/>
        </w:rPr>
        <w:t>ANEXA 16</w:t>
      </w:r>
    </w:p>
    <w:p w14:paraId="034662BA" w14:textId="77777777" w:rsidR="00315981" w:rsidRPr="00EF4D71" w:rsidRDefault="00315981" w:rsidP="00315981">
      <w:pPr>
        <w:spacing w:after="0" w:line="240" w:lineRule="auto"/>
        <w:jc w:val="center"/>
        <w:rPr>
          <w:rFonts w:ascii="Times New Roman" w:eastAsia="Times New Roman" w:hAnsi="Times New Roman" w:cs="Times New Roman"/>
          <w:i/>
          <w:iCs/>
          <w:color w:val="000000" w:themeColor="text1"/>
          <w:sz w:val="20"/>
          <w:szCs w:val="20"/>
          <w:lang w:val="ro-RO" w:eastAsia="ro-RO"/>
        </w:rPr>
      </w:pPr>
      <w:r w:rsidRPr="00EF4D71">
        <w:rPr>
          <w:rFonts w:ascii="Times New Roman" w:hAnsi="Times New Roman" w:cs="Times New Roman"/>
          <w:i/>
          <w:iCs/>
          <w:color w:val="000000" w:themeColor="text1"/>
          <w:lang w:val="pt-PT"/>
        </w:rPr>
        <w:t xml:space="preserve">Model supliment la </w:t>
      </w:r>
      <w:r w:rsidRPr="00EF4D71">
        <w:rPr>
          <w:rFonts w:ascii="Times New Roman" w:hAnsi="Times New Roman" w:cs="Times New Roman"/>
          <w:i/>
          <w:iCs/>
          <w:color w:val="000000" w:themeColor="text1"/>
        </w:rPr>
        <w:t>Fișa de verificare a îndeplinirii standardelor minimale – CS I, CS II</w:t>
      </w:r>
    </w:p>
    <w:p w14:paraId="55D970F1" w14:textId="77777777" w:rsidR="00315981" w:rsidRDefault="00315981" w:rsidP="00315981">
      <w:pPr>
        <w:spacing w:after="0" w:line="240" w:lineRule="auto"/>
        <w:rPr>
          <w:rFonts w:ascii="Times New Roman" w:eastAsia="Times New Roman" w:hAnsi="Times New Roman" w:cs="Times New Roman"/>
          <w:b/>
          <w:bCs/>
          <w:color w:val="000000" w:themeColor="text1"/>
          <w:sz w:val="20"/>
          <w:szCs w:val="20"/>
          <w:lang w:val="ro-RO" w:eastAsia="ro-RO"/>
        </w:rPr>
      </w:pPr>
    </w:p>
    <w:p w14:paraId="201C5C6C" w14:textId="77777777" w:rsidR="00315981" w:rsidRDefault="00315981" w:rsidP="00315981">
      <w:pPr>
        <w:spacing w:after="0" w:line="240" w:lineRule="auto"/>
        <w:rPr>
          <w:rFonts w:ascii="Times New Roman" w:eastAsia="Times New Roman" w:hAnsi="Times New Roman" w:cs="Times New Roman"/>
          <w:b/>
          <w:bCs/>
          <w:color w:val="000000" w:themeColor="text1"/>
          <w:sz w:val="20"/>
          <w:szCs w:val="20"/>
          <w:lang w:val="ro-RO" w:eastAsia="ro-RO"/>
        </w:rPr>
      </w:pPr>
    </w:p>
    <w:p w14:paraId="0CC09B7C" w14:textId="77777777" w:rsidR="00315981" w:rsidRDefault="00315981" w:rsidP="00315981">
      <w:pPr>
        <w:spacing w:after="0" w:line="240" w:lineRule="auto"/>
        <w:rPr>
          <w:rFonts w:ascii="Times New Roman" w:eastAsia="Times New Roman" w:hAnsi="Times New Roman" w:cs="Times New Roman"/>
          <w:b/>
          <w:bCs/>
          <w:color w:val="000000" w:themeColor="text1"/>
          <w:sz w:val="20"/>
          <w:szCs w:val="20"/>
          <w:lang w:val="ro-RO" w:eastAsia="ro-RO"/>
        </w:rPr>
      </w:pPr>
    </w:p>
    <w:p w14:paraId="7601B3E6" w14:textId="77777777" w:rsidR="00315981" w:rsidRDefault="00315981" w:rsidP="00315981">
      <w:pPr>
        <w:spacing w:after="0" w:line="240" w:lineRule="auto"/>
        <w:rPr>
          <w:rFonts w:ascii="Times New Roman" w:eastAsia="Times New Roman" w:hAnsi="Times New Roman" w:cs="Times New Roman"/>
          <w:b/>
          <w:bCs/>
          <w:color w:val="000000" w:themeColor="text1"/>
          <w:sz w:val="20"/>
          <w:szCs w:val="20"/>
          <w:lang w:val="ro-RO" w:eastAsia="ro-RO"/>
        </w:rPr>
      </w:pPr>
    </w:p>
    <w:p w14:paraId="7B807660" w14:textId="77777777" w:rsidR="00315981" w:rsidRDefault="00315981" w:rsidP="00315981">
      <w:pPr>
        <w:spacing w:after="0" w:line="240" w:lineRule="auto"/>
        <w:rPr>
          <w:rFonts w:ascii="Times New Roman" w:eastAsia="Times New Roman" w:hAnsi="Times New Roman" w:cs="Times New Roman"/>
          <w:b/>
          <w:bCs/>
          <w:color w:val="000000" w:themeColor="text1"/>
          <w:sz w:val="20"/>
          <w:szCs w:val="20"/>
          <w:lang w:val="ro-RO" w:eastAsia="ro-RO"/>
        </w:rPr>
      </w:pPr>
    </w:p>
    <w:p w14:paraId="3E462747" w14:textId="3A5F77B7" w:rsidR="00315981" w:rsidRPr="00EF4D71" w:rsidRDefault="00315981" w:rsidP="00315981">
      <w:pPr>
        <w:spacing w:after="0" w:line="240" w:lineRule="auto"/>
        <w:rPr>
          <w:rFonts w:ascii="Times New Roman" w:eastAsia="Times New Roman" w:hAnsi="Times New Roman" w:cs="Times New Roman"/>
          <w:b/>
          <w:bCs/>
          <w:color w:val="000000" w:themeColor="text1"/>
          <w:sz w:val="20"/>
          <w:szCs w:val="20"/>
          <w:lang w:val="ro-RO" w:eastAsia="ro-RO"/>
        </w:rPr>
      </w:pPr>
      <w:r w:rsidRPr="00EF4D71">
        <w:rPr>
          <w:rFonts w:ascii="Times New Roman" w:eastAsia="Times New Roman" w:hAnsi="Times New Roman" w:cs="Times New Roman"/>
          <w:b/>
          <w:bCs/>
          <w:color w:val="000000" w:themeColor="text1"/>
          <w:sz w:val="20"/>
          <w:szCs w:val="20"/>
          <w:lang w:val="ro-RO" w:eastAsia="ro-RO"/>
        </w:rPr>
        <w:t xml:space="preserve">Instrucțiuni de completare: </w:t>
      </w:r>
    </w:p>
    <w:p w14:paraId="245DA0FE" w14:textId="77777777" w:rsidR="00315981" w:rsidRPr="00EF4D71" w:rsidRDefault="00315981" w:rsidP="00315981">
      <w:pPr>
        <w:spacing w:after="0" w:line="240" w:lineRule="auto"/>
        <w:jc w:val="both"/>
        <w:rPr>
          <w:rFonts w:ascii="Times New Roman" w:eastAsia="Times New Roman" w:hAnsi="Times New Roman" w:cs="Times New Roman"/>
          <w:color w:val="000000" w:themeColor="text1"/>
          <w:sz w:val="20"/>
          <w:szCs w:val="20"/>
          <w:lang w:val="ro-RO" w:eastAsia="ro-RO"/>
        </w:rPr>
      </w:pPr>
      <w:r w:rsidRPr="00EF4D71">
        <w:rPr>
          <w:rFonts w:ascii="Times New Roman" w:eastAsia="Times New Roman" w:hAnsi="Times New Roman" w:cs="Times New Roman"/>
          <w:color w:val="000000" w:themeColor="text1"/>
          <w:sz w:val="20"/>
          <w:szCs w:val="20"/>
          <w:lang w:val="ro-RO" w:eastAsia="ro-RO"/>
        </w:rPr>
        <w:t>- Primul rând al tabelului se menține pe fiecare pagina;</w:t>
      </w:r>
    </w:p>
    <w:p w14:paraId="36F604B8" w14:textId="77777777" w:rsidR="00315981" w:rsidRPr="00EF4D71" w:rsidRDefault="00315981" w:rsidP="00315981">
      <w:pPr>
        <w:spacing w:after="0" w:line="240" w:lineRule="auto"/>
        <w:jc w:val="both"/>
        <w:rPr>
          <w:rFonts w:ascii="Times New Roman" w:eastAsia="Times New Roman" w:hAnsi="Times New Roman" w:cs="Times New Roman"/>
          <w:color w:val="000000" w:themeColor="text1"/>
          <w:sz w:val="20"/>
          <w:szCs w:val="20"/>
          <w:lang w:val="pt-PT" w:eastAsia="ro-RO"/>
        </w:rPr>
      </w:pPr>
      <w:r w:rsidRPr="00EF4D71">
        <w:rPr>
          <w:rFonts w:ascii="Times New Roman" w:eastAsia="Times New Roman" w:hAnsi="Times New Roman" w:cs="Times New Roman"/>
          <w:color w:val="000000" w:themeColor="text1"/>
          <w:sz w:val="20"/>
          <w:szCs w:val="20"/>
          <w:lang w:val="pt-PT" w:eastAsia="ro-RO"/>
        </w:rPr>
        <w:t>- Documente A</w:t>
      </w:r>
      <w:r w:rsidRPr="00EF4D71">
        <w:rPr>
          <w:rFonts w:ascii="Times New Roman" w:eastAsia="Times New Roman" w:hAnsi="Times New Roman" w:cs="Times New Roman"/>
          <w:color w:val="000000" w:themeColor="text1"/>
          <w:sz w:val="20"/>
          <w:szCs w:val="20"/>
          <w:vertAlign w:val="subscript"/>
          <w:lang w:val="pt-PT" w:eastAsia="ro-RO"/>
        </w:rPr>
        <w:t>ISI</w:t>
      </w:r>
      <w:r w:rsidRPr="00EF4D71">
        <w:rPr>
          <w:rFonts w:ascii="Times New Roman" w:eastAsia="Times New Roman" w:hAnsi="Times New Roman" w:cs="Times New Roman"/>
          <w:color w:val="000000" w:themeColor="text1"/>
          <w:sz w:val="20"/>
          <w:szCs w:val="20"/>
          <w:lang w:val="pt-PT" w:eastAsia="ro-RO"/>
        </w:rPr>
        <w:t>1, ..... A</w:t>
      </w:r>
      <w:r w:rsidRPr="00EF4D71">
        <w:rPr>
          <w:rFonts w:ascii="Times New Roman" w:eastAsia="Times New Roman" w:hAnsi="Times New Roman" w:cs="Times New Roman"/>
          <w:color w:val="000000" w:themeColor="text1"/>
          <w:sz w:val="20"/>
          <w:szCs w:val="20"/>
          <w:vertAlign w:val="subscript"/>
          <w:lang w:val="pt-PT" w:eastAsia="ro-RO"/>
        </w:rPr>
        <w:t>ISI</w:t>
      </w:r>
      <w:r w:rsidRPr="00EF4D71">
        <w:rPr>
          <w:rFonts w:ascii="Times New Roman" w:eastAsia="Times New Roman" w:hAnsi="Times New Roman" w:cs="Times New Roman"/>
          <w:color w:val="000000" w:themeColor="text1"/>
          <w:sz w:val="20"/>
          <w:szCs w:val="20"/>
          <w:lang w:val="pt-PT" w:eastAsia="ro-RO"/>
        </w:rPr>
        <w:t>x, BI</w:t>
      </w:r>
      <w:r w:rsidRPr="00EF4D71">
        <w:rPr>
          <w:rFonts w:ascii="Times New Roman" w:eastAsia="Times New Roman" w:hAnsi="Times New Roman" w:cs="Times New Roman"/>
          <w:color w:val="000000" w:themeColor="text1"/>
          <w:sz w:val="20"/>
          <w:szCs w:val="20"/>
          <w:vertAlign w:val="subscript"/>
          <w:lang w:val="pt-PT" w:eastAsia="ro-RO"/>
        </w:rPr>
        <w:t xml:space="preserve">1, </w:t>
      </w:r>
      <w:r w:rsidRPr="00EF4D71">
        <w:rPr>
          <w:rFonts w:ascii="Times New Roman" w:eastAsia="Times New Roman" w:hAnsi="Times New Roman" w:cs="Times New Roman"/>
          <w:color w:val="000000" w:themeColor="text1"/>
          <w:sz w:val="20"/>
          <w:szCs w:val="20"/>
          <w:lang w:val="pt-PT" w:eastAsia="ro-RO"/>
        </w:rPr>
        <w:t>respectiv ISI P</w:t>
      </w:r>
      <w:r w:rsidRPr="00EF4D71">
        <w:rPr>
          <w:rFonts w:ascii="Times New Roman" w:eastAsia="Times New Roman" w:hAnsi="Times New Roman" w:cs="Times New Roman"/>
          <w:color w:val="000000" w:themeColor="text1"/>
          <w:sz w:val="20"/>
          <w:szCs w:val="20"/>
          <w:vertAlign w:val="subscript"/>
          <w:lang w:val="pt-PT" w:eastAsia="ro-RO"/>
        </w:rPr>
        <w:t>1</w:t>
      </w:r>
      <w:r w:rsidRPr="00EF4D71">
        <w:rPr>
          <w:rFonts w:ascii="Times New Roman" w:eastAsia="Times New Roman" w:hAnsi="Times New Roman" w:cs="Times New Roman"/>
          <w:color w:val="000000" w:themeColor="text1"/>
          <w:sz w:val="20"/>
          <w:szCs w:val="20"/>
          <w:lang w:val="pt-PT" w:eastAsia="ro-RO"/>
        </w:rPr>
        <w:t xml:space="preserve"> se vor regăsi în mapa de lucrări, conform cu ordinea din fișa de autoevaluare;</w:t>
      </w:r>
    </w:p>
    <w:p w14:paraId="171FD585" w14:textId="77777777" w:rsidR="00315981" w:rsidRPr="00EF4D71" w:rsidRDefault="00315981" w:rsidP="00315981">
      <w:pPr>
        <w:spacing w:after="0" w:line="240" w:lineRule="auto"/>
        <w:jc w:val="both"/>
        <w:rPr>
          <w:rFonts w:ascii="Times New Roman" w:eastAsia="Times New Roman" w:hAnsi="Times New Roman" w:cs="Times New Roman"/>
          <w:color w:val="000000" w:themeColor="text1"/>
          <w:sz w:val="20"/>
          <w:szCs w:val="20"/>
          <w:lang w:val="pt-PT" w:eastAsia="ro-RO"/>
        </w:rPr>
      </w:pPr>
      <w:r w:rsidRPr="00EF4D71">
        <w:rPr>
          <w:rFonts w:ascii="Times New Roman" w:eastAsia="Times New Roman" w:hAnsi="Times New Roman" w:cs="Times New Roman"/>
          <w:color w:val="000000" w:themeColor="text1"/>
          <w:sz w:val="20"/>
          <w:szCs w:val="20"/>
          <w:lang w:val="ro-RO" w:eastAsia="ro-RO"/>
        </w:rPr>
        <w:t xml:space="preserve">- Citările se vor nota de la 1 la numărul maxim, specificându-se câte sunt pe fiecare articol. În plus, se vor nota citările cu numere de la 1 la x (primul articol), urmând ca, în ordine, prima citare de la articolul 2 să înceapă cu x+1. Astfel, se vor numerota citările până la atingerea numărului maxim de citări care corespunde cu Total citări. În mapa de lucrari se vor păstra numerele alocate citărilor (cu referire la articolele asociate), </w:t>
      </w:r>
      <w:r w:rsidRPr="00EF4D71">
        <w:rPr>
          <w:rFonts w:ascii="Times New Roman" w:eastAsia="Times New Roman" w:hAnsi="Times New Roman" w:cs="Times New Roman"/>
          <w:color w:val="000000" w:themeColor="text1"/>
          <w:sz w:val="20"/>
          <w:szCs w:val="20"/>
          <w:lang w:val="pt-PT" w:eastAsia="ro-RO"/>
        </w:rPr>
        <w:t>conform cu ordinea din fișa de autoevaluare;</w:t>
      </w:r>
    </w:p>
    <w:p w14:paraId="3B4F1E84" w14:textId="77777777" w:rsidR="00315981" w:rsidRPr="00EF4D71" w:rsidRDefault="00315981" w:rsidP="00315981">
      <w:pPr>
        <w:spacing w:after="0" w:line="240" w:lineRule="auto"/>
        <w:jc w:val="both"/>
        <w:rPr>
          <w:rFonts w:ascii="Times New Roman" w:eastAsia="Times New Roman" w:hAnsi="Times New Roman" w:cs="Times New Roman"/>
          <w:color w:val="000000" w:themeColor="text1"/>
          <w:sz w:val="20"/>
          <w:szCs w:val="20"/>
          <w:lang w:val="pt-PT" w:eastAsia="ro-RO"/>
        </w:rPr>
      </w:pPr>
      <w:r w:rsidRPr="00EF4D71">
        <w:rPr>
          <w:rFonts w:ascii="Times New Roman" w:eastAsia="Times New Roman" w:hAnsi="Times New Roman" w:cs="Times New Roman"/>
          <w:color w:val="000000" w:themeColor="text1"/>
          <w:sz w:val="20"/>
          <w:szCs w:val="20"/>
          <w:lang w:val="pt-PT" w:eastAsia="ro-RO"/>
        </w:rPr>
        <w:t>- Ordinea articolelor în tabel poate fi în sens cronologic (an apariâie) sau în sens invers;</w:t>
      </w:r>
    </w:p>
    <w:p w14:paraId="65528791" w14:textId="77777777" w:rsidR="00315981" w:rsidRPr="00EF4D71" w:rsidRDefault="00315981" w:rsidP="00315981">
      <w:pPr>
        <w:spacing w:after="0" w:line="240" w:lineRule="auto"/>
        <w:jc w:val="both"/>
        <w:rPr>
          <w:rFonts w:ascii="Times New Roman" w:eastAsia="Times New Roman" w:hAnsi="Times New Roman" w:cs="Times New Roman"/>
          <w:color w:val="000000" w:themeColor="text1"/>
          <w:sz w:val="20"/>
          <w:szCs w:val="20"/>
          <w:lang w:val="pt-PT" w:eastAsia="ro-RO"/>
        </w:rPr>
      </w:pPr>
      <w:r w:rsidRPr="00EF4D71">
        <w:rPr>
          <w:rFonts w:ascii="Times New Roman" w:eastAsia="Times New Roman" w:hAnsi="Times New Roman" w:cs="Times New Roman"/>
          <w:color w:val="000000" w:themeColor="text1"/>
          <w:sz w:val="20"/>
          <w:szCs w:val="20"/>
          <w:lang w:val="pt-PT" w:eastAsia="ro-RO"/>
        </w:rPr>
        <w:t>- Se va insera un print screen din WOS în care să se vizualizeze numărul de citări pentru articolele din fișa de evaluare. Atenție să nu existe diferențe între valoarea totală din tabel și cea vizualizată în WOS.</w:t>
      </w:r>
    </w:p>
    <w:p w14:paraId="2A27A8CF" w14:textId="77777777" w:rsidR="00315981" w:rsidRPr="00EF4D71" w:rsidRDefault="00315981" w:rsidP="00315981">
      <w:pPr>
        <w:spacing w:after="0" w:line="240" w:lineRule="auto"/>
        <w:jc w:val="both"/>
        <w:rPr>
          <w:rFonts w:ascii="Times New Roman" w:eastAsia="Times New Roman" w:hAnsi="Times New Roman" w:cs="Times New Roman"/>
          <w:color w:val="000000" w:themeColor="text1"/>
          <w:sz w:val="20"/>
          <w:szCs w:val="20"/>
          <w:lang w:val="pt-PT" w:eastAsia="ro-RO"/>
        </w:rPr>
      </w:pPr>
      <w:r w:rsidRPr="00EF4D71">
        <w:rPr>
          <w:rFonts w:ascii="Times New Roman" w:eastAsia="Times New Roman" w:hAnsi="Times New Roman" w:cs="Times New Roman"/>
          <w:color w:val="000000" w:themeColor="text1"/>
          <w:sz w:val="20"/>
          <w:szCs w:val="20"/>
          <w:lang w:val="pt-PT" w:eastAsia="ro-RO"/>
        </w:rPr>
        <w:t>- Se vor detalia sub formă de listă citările asociate articolelor, astfel încât să corespundă cu datele din fișa de autoevaluare și cu mapa de lucrări.</w:t>
      </w:r>
    </w:p>
    <w:p w14:paraId="4E83CC97" w14:textId="77777777" w:rsidR="00315981" w:rsidRPr="00EF4D71" w:rsidRDefault="00315981" w:rsidP="00315981">
      <w:pPr>
        <w:spacing w:after="0" w:line="240" w:lineRule="auto"/>
        <w:jc w:val="both"/>
        <w:rPr>
          <w:rFonts w:ascii="Times New Roman" w:eastAsia="Times New Roman" w:hAnsi="Times New Roman" w:cs="Times New Roman"/>
          <w:b/>
          <w:bCs/>
          <w:color w:val="000000" w:themeColor="text1"/>
          <w:sz w:val="20"/>
          <w:szCs w:val="20"/>
          <w:lang w:val="pt-PT" w:eastAsia="ro-RO"/>
        </w:rPr>
      </w:pPr>
      <w:r w:rsidRPr="00EF4D71">
        <w:rPr>
          <w:rFonts w:ascii="Times New Roman" w:eastAsia="Times New Roman" w:hAnsi="Times New Roman" w:cs="Times New Roman"/>
          <w:color w:val="000000" w:themeColor="text1"/>
          <w:sz w:val="20"/>
          <w:szCs w:val="20"/>
          <w:lang w:val="pt-PT" w:eastAsia="ro-RO"/>
        </w:rPr>
        <w:t xml:space="preserve">- </w:t>
      </w:r>
      <w:r w:rsidRPr="00EF4D71">
        <w:rPr>
          <w:rFonts w:ascii="Times New Roman" w:eastAsia="Times New Roman" w:hAnsi="Times New Roman" w:cs="Times New Roman"/>
          <w:b/>
          <w:bCs/>
          <w:color w:val="000000" w:themeColor="text1"/>
          <w:sz w:val="20"/>
          <w:szCs w:val="20"/>
          <w:lang w:val="pt-PT" w:eastAsia="ro-RO"/>
        </w:rPr>
        <w:t xml:space="preserve">Se va semna și data fiecare pagină a documentului. </w:t>
      </w:r>
    </w:p>
    <w:p w14:paraId="69B51BDE" w14:textId="77777777" w:rsidR="00C55075" w:rsidRPr="00315981" w:rsidRDefault="00C55075">
      <w:pPr>
        <w:rPr>
          <w:lang w:val="pt-PT"/>
        </w:rPr>
      </w:pPr>
    </w:p>
    <w:sectPr w:rsidR="00C55075" w:rsidRPr="00315981" w:rsidSect="00315981">
      <w:pgSz w:w="16838" w:h="11906" w:orient="landscape"/>
      <w:pgMar w:top="720" w:right="1138" w:bottom="850" w:left="1138" w:header="706"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CCBD9" w14:textId="77777777" w:rsidR="00E76AA2" w:rsidRDefault="00E76AA2" w:rsidP="00315981">
      <w:pPr>
        <w:spacing w:after="0" w:line="240" w:lineRule="auto"/>
      </w:pPr>
      <w:r>
        <w:separator/>
      </w:r>
    </w:p>
  </w:endnote>
  <w:endnote w:type="continuationSeparator" w:id="0">
    <w:p w14:paraId="5BE37D68" w14:textId="77777777" w:rsidR="00E76AA2" w:rsidRDefault="00E76AA2" w:rsidP="0031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5D36" w14:textId="77777777" w:rsidR="00E76AA2" w:rsidRDefault="00E76AA2" w:rsidP="00315981">
      <w:pPr>
        <w:spacing w:after="0" w:line="240" w:lineRule="auto"/>
      </w:pPr>
      <w:r>
        <w:separator/>
      </w:r>
    </w:p>
  </w:footnote>
  <w:footnote w:type="continuationSeparator" w:id="0">
    <w:p w14:paraId="518AFCAC" w14:textId="77777777" w:rsidR="00E76AA2" w:rsidRDefault="00E76AA2" w:rsidP="003159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15"/>
    <w:rsid w:val="00085E74"/>
    <w:rsid w:val="001F16F4"/>
    <w:rsid w:val="002656E6"/>
    <w:rsid w:val="00315981"/>
    <w:rsid w:val="0090686F"/>
    <w:rsid w:val="00AE2D09"/>
    <w:rsid w:val="00C55075"/>
    <w:rsid w:val="00E76AA2"/>
    <w:rsid w:val="00F86DAC"/>
    <w:rsid w:val="00FA3115"/>
    <w:rsid w:val="00FD4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3A53E"/>
  <w15:chartTrackingRefBased/>
  <w15:docId w15:val="{28CE7896-DC19-44D3-A259-F0DB8FAA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81"/>
    <w:pPr>
      <w:spacing w:line="259" w:lineRule="auto"/>
    </w:pPr>
    <w:rPr>
      <w:rFonts w:ascii="Calibri" w:eastAsia="Calibri" w:hAnsi="Calibri" w:cs="Calibri"/>
      <w:kern w:val="0"/>
      <w:sz w:val="22"/>
      <w:szCs w:val="22"/>
      <w:lang w:val="ro" w:eastAsia="en-GB"/>
      <w14:ligatures w14:val="none"/>
    </w:rPr>
  </w:style>
  <w:style w:type="paragraph" w:styleId="Heading1">
    <w:name w:val="heading 1"/>
    <w:basedOn w:val="Normal"/>
    <w:next w:val="Normal"/>
    <w:link w:val="Heading1Char"/>
    <w:uiPriority w:val="9"/>
    <w:qFormat/>
    <w:rsid w:val="00FA31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A31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A31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A311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FA311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FA311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FA311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FA311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FA311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115"/>
    <w:rPr>
      <w:rFonts w:eastAsiaTheme="majorEastAsia" w:cstheme="majorBidi"/>
      <w:color w:val="272727" w:themeColor="text1" w:themeTint="D8"/>
    </w:rPr>
  </w:style>
  <w:style w:type="paragraph" w:styleId="Title">
    <w:name w:val="Title"/>
    <w:basedOn w:val="Normal"/>
    <w:next w:val="Normal"/>
    <w:link w:val="TitleChar"/>
    <w:uiPriority w:val="10"/>
    <w:qFormat/>
    <w:rsid w:val="00FA3115"/>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A3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115"/>
    <w:pPr>
      <w:spacing w:before="160"/>
      <w:jc w:val="center"/>
    </w:pPr>
    <w:rPr>
      <w:i/>
      <w:iCs/>
      <w:color w:val="404040" w:themeColor="text1" w:themeTint="BF"/>
    </w:rPr>
  </w:style>
  <w:style w:type="character" w:customStyle="1" w:styleId="QuoteChar">
    <w:name w:val="Quote Char"/>
    <w:basedOn w:val="DefaultParagraphFont"/>
    <w:link w:val="Quote"/>
    <w:uiPriority w:val="29"/>
    <w:rsid w:val="00FA3115"/>
    <w:rPr>
      <w:i/>
      <w:iCs/>
      <w:color w:val="404040" w:themeColor="text1" w:themeTint="BF"/>
    </w:rPr>
  </w:style>
  <w:style w:type="paragraph" w:styleId="ListParagraph">
    <w:name w:val="List Paragraph"/>
    <w:basedOn w:val="Normal"/>
    <w:uiPriority w:val="34"/>
    <w:qFormat/>
    <w:rsid w:val="00FA3115"/>
    <w:pPr>
      <w:ind w:left="720"/>
      <w:contextualSpacing/>
    </w:pPr>
  </w:style>
  <w:style w:type="character" w:styleId="IntenseEmphasis">
    <w:name w:val="Intense Emphasis"/>
    <w:basedOn w:val="DefaultParagraphFont"/>
    <w:uiPriority w:val="21"/>
    <w:qFormat/>
    <w:rsid w:val="00FA3115"/>
    <w:rPr>
      <w:i/>
      <w:iCs/>
      <w:color w:val="0F4761" w:themeColor="accent1" w:themeShade="BF"/>
    </w:rPr>
  </w:style>
  <w:style w:type="paragraph" w:styleId="IntenseQuote">
    <w:name w:val="Intense Quote"/>
    <w:basedOn w:val="Normal"/>
    <w:next w:val="Normal"/>
    <w:link w:val="IntenseQuoteChar"/>
    <w:uiPriority w:val="30"/>
    <w:qFormat/>
    <w:rsid w:val="00FA3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115"/>
    <w:rPr>
      <w:i/>
      <w:iCs/>
      <w:color w:val="0F4761" w:themeColor="accent1" w:themeShade="BF"/>
    </w:rPr>
  </w:style>
  <w:style w:type="character" w:styleId="IntenseReference">
    <w:name w:val="Intense Reference"/>
    <w:basedOn w:val="DefaultParagraphFont"/>
    <w:uiPriority w:val="32"/>
    <w:qFormat/>
    <w:rsid w:val="00FA3115"/>
    <w:rPr>
      <w:b/>
      <w:bCs/>
      <w:smallCaps/>
      <w:color w:val="0F4761" w:themeColor="accent1" w:themeShade="BF"/>
      <w:spacing w:val="5"/>
    </w:rPr>
  </w:style>
  <w:style w:type="paragraph" w:styleId="Header">
    <w:name w:val="header"/>
    <w:basedOn w:val="Normal"/>
    <w:link w:val="HeaderChar"/>
    <w:uiPriority w:val="99"/>
    <w:unhideWhenUsed/>
    <w:rsid w:val="003159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981"/>
    <w:rPr>
      <w:rFonts w:ascii="Calibri" w:eastAsia="Calibri" w:hAnsi="Calibri" w:cs="Calibri"/>
      <w:kern w:val="0"/>
      <w:sz w:val="22"/>
      <w:szCs w:val="22"/>
      <w:lang w:val="ro" w:eastAsia="en-GB"/>
      <w14:ligatures w14:val="none"/>
    </w:rPr>
  </w:style>
  <w:style w:type="paragraph" w:styleId="Footer">
    <w:name w:val="footer"/>
    <w:basedOn w:val="Normal"/>
    <w:link w:val="FooterChar"/>
    <w:uiPriority w:val="99"/>
    <w:unhideWhenUsed/>
    <w:rsid w:val="00315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981"/>
    <w:rPr>
      <w:rFonts w:ascii="Calibri" w:eastAsia="Calibri" w:hAnsi="Calibri" w:cs="Calibri"/>
      <w:kern w:val="0"/>
      <w:sz w:val="22"/>
      <w:szCs w:val="22"/>
      <w:lang w:val="ro"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Tiron</dc:creator>
  <cp:keywords/>
  <dc:description/>
  <cp:lastModifiedBy>Olga Tiron</cp:lastModifiedBy>
  <cp:revision>2</cp:revision>
  <dcterms:created xsi:type="dcterms:W3CDTF">2026-08-14T06:33:00Z</dcterms:created>
  <dcterms:modified xsi:type="dcterms:W3CDTF">2026-08-14T06:33:00Z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cd64bc96-ea86-4c80-b604-3d0c31132dcb</vt:lpwstr>
  </property>
</Properties>
</file>