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32C8B" w14:textId="77777777" w:rsidR="002669C0" w:rsidRPr="00EF4D71" w:rsidRDefault="005854CE" w:rsidP="00EA0CB9">
      <w:pPr>
        <w:tabs>
          <w:tab w:val="left" w:pos="921"/>
        </w:tabs>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                                                                       </w:t>
      </w:r>
    </w:p>
    <w:p w14:paraId="39A337C9" w14:textId="77777777" w:rsidR="00B32C2A" w:rsidRPr="00EF4D71" w:rsidRDefault="00B32C2A" w:rsidP="000B1235">
      <w:pPr>
        <w:widowControl w:val="0"/>
        <w:rPr>
          <w:rFonts w:ascii="Times New Roman" w:eastAsia="Times New Roman" w:hAnsi="Times New Roman" w:cs="Times New Roman"/>
          <w:color w:val="000000" w:themeColor="text1"/>
        </w:rPr>
      </w:pPr>
    </w:p>
    <w:p w14:paraId="24924B63" w14:textId="12EE624E" w:rsidR="00B32C2A" w:rsidRPr="00EF4D71" w:rsidRDefault="00B32C2A" w:rsidP="000B1235">
      <w:pPr>
        <w:widowControl w:val="0"/>
        <w:jc w:val="center"/>
        <w:rPr>
          <w:rFonts w:ascii="Times New Roman" w:eastAsia="Times New Roman" w:hAnsi="Times New Roman" w:cs="Times New Roman"/>
          <w:b/>
          <w:bCs/>
          <w:color w:val="000000" w:themeColor="text1"/>
        </w:rPr>
      </w:pPr>
      <w:r w:rsidRPr="00EF4D71">
        <w:rPr>
          <w:rFonts w:ascii="Times New Roman" w:eastAsia="Times New Roman" w:hAnsi="Times New Roman" w:cs="Times New Roman"/>
          <w:b/>
          <w:bCs/>
          <w:color w:val="000000" w:themeColor="text1"/>
        </w:rPr>
        <w:t xml:space="preserve">Pași  procedurali pentru realizarea </w:t>
      </w:r>
      <w:r w:rsidR="003C78C4" w:rsidRPr="00EF4D71">
        <w:rPr>
          <w:rFonts w:ascii="Times New Roman" w:eastAsia="Times New Roman" w:hAnsi="Times New Roman" w:cs="Times New Roman"/>
          <w:b/>
          <w:bCs/>
          <w:color w:val="000000" w:themeColor="text1"/>
        </w:rPr>
        <w:t xml:space="preserve">hyperlinkurilor </w:t>
      </w:r>
      <w:r w:rsidRPr="00EF4D71">
        <w:rPr>
          <w:rFonts w:ascii="Times New Roman" w:eastAsia="Times New Roman" w:hAnsi="Times New Roman" w:cs="Times New Roman"/>
          <w:b/>
          <w:bCs/>
          <w:color w:val="000000" w:themeColor="text1"/>
        </w:rPr>
        <w:t>către documentele justificative din opis</w:t>
      </w:r>
    </w:p>
    <w:p w14:paraId="38AC9BB9" w14:textId="58899EF1" w:rsidR="00B32C2A" w:rsidRPr="00EF4D71" w:rsidRDefault="00B32C2A" w:rsidP="000B1235">
      <w:pPr>
        <w:widowControl w:val="0"/>
        <w:jc w:val="center"/>
        <w:rPr>
          <w:rFonts w:ascii="Times New Roman" w:eastAsia="Times New Roman" w:hAnsi="Times New Roman" w:cs="Times New Roman"/>
          <w:i/>
          <w:iCs/>
          <w:color w:val="000000" w:themeColor="text1"/>
        </w:rPr>
      </w:pPr>
      <w:r w:rsidRPr="00EF4D71">
        <w:rPr>
          <w:rFonts w:ascii="Times New Roman" w:eastAsia="Times New Roman" w:hAnsi="Times New Roman" w:cs="Times New Roman"/>
          <w:i/>
          <w:iCs/>
          <w:color w:val="000000" w:themeColor="text1"/>
        </w:rPr>
        <w:t>(se aplică în cazul organizării examen</w:t>
      </w:r>
      <w:r w:rsidR="003C78C4" w:rsidRPr="00EF4D71">
        <w:rPr>
          <w:rFonts w:ascii="Times New Roman" w:eastAsia="Times New Roman" w:hAnsi="Times New Roman" w:cs="Times New Roman"/>
          <w:i/>
          <w:iCs/>
          <w:color w:val="000000" w:themeColor="text1"/>
        </w:rPr>
        <w:t>u</w:t>
      </w:r>
      <w:r w:rsidRPr="00EF4D71">
        <w:rPr>
          <w:rFonts w:ascii="Times New Roman" w:eastAsia="Times New Roman" w:hAnsi="Times New Roman" w:cs="Times New Roman"/>
          <w:i/>
          <w:iCs/>
          <w:color w:val="000000" w:themeColor="text1"/>
        </w:rPr>
        <w:t>lui pentru promovare în gradele profesionale CS I și CS II)</w:t>
      </w:r>
    </w:p>
    <w:p w14:paraId="4FB49DC0" w14:textId="77777777" w:rsidR="003C78C4" w:rsidRPr="00EF4D71" w:rsidRDefault="003C78C4" w:rsidP="000B1235">
      <w:pPr>
        <w:widowControl w:val="0"/>
        <w:rPr>
          <w:rFonts w:ascii="Times New Roman" w:eastAsia="Times New Roman" w:hAnsi="Times New Roman" w:cs="Times New Roman"/>
          <w:b/>
          <w:bCs/>
          <w:color w:val="000000" w:themeColor="text1"/>
        </w:rPr>
      </w:pPr>
    </w:p>
    <w:p w14:paraId="37CAEC90" w14:textId="602B7F42" w:rsidR="003C78C4" w:rsidRPr="00EF4D71" w:rsidRDefault="003C78C4" w:rsidP="0074189B">
      <w:pPr>
        <w:widowControl w:val="0"/>
        <w:spacing w:line="360" w:lineRule="auto"/>
        <w:rPr>
          <w:rFonts w:ascii="Times New Roman" w:eastAsia="Times New Roman" w:hAnsi="Times New Roman" w:cs="Times New Roman"/>
          <w:b/>
          <w:bCs/>
          <w:color w:val="000000" w:themeColor="text1"/>
        </w:rPr>
      </w:pPr>
      <w:r w:rsidRPr="00EF4D71">
        <w:rPr>
          <w:rFonts w:ascii="Times New Roman" w:eastAsia="Times New Roman" w:hAnsi="Times New Roman" w:cs="Times New Roman"/>
          <w:b/>
          <w:bCs/>
          <w:color w:val="000000" w:themeColor="text1"/>
        </w:rPr>
        <w:t>1. Pregătirea fișierelor</w:t>
      </w:r>
    </w:p>
    <w:p w14:paraId="41F15473" w14:textId="5B8DD596" w:rsidR="003C78C4" w:rsidRPr="00EF4D71" w:rsidRDefault="003C78C4" w:rsidP="0074189B">
      <w:pPr>
        <w:widowControl w:val="0"/>
        <w:spacing w:line="360" w:lineRule="auto"/>
        <w:rPr>
          <w:rFonts w:ascii="Times New Roman" w:eastAsia="Times New Roman" w:hAnsi="Times New Roman" w:cs="Times New Roman"/>
          <w:b/>
          <w:bCs/>
          <w:color w:val="000000" w:themeColor="text1"/>
          <w:lang w:val="pt-BR"/>
        </w:rPr>
      </w:pPr>
      <w:r w:rsidRPr="00EF4D71">
        <w:rPr>
          <w:rFonts w:ascii="Times New Roman" w:eastAsia="Times New Roman" w:hAnsi="Times New Roman" w:cs="Times New Roman"/>
          <w:color w:val="000000" w:themeColor="text1"/>
        </w:rPr>
        <w:t xml:space="preserve">Opisul și toate documentele justificative se copiază într-un singur folder, </w:t>
      </w:r>
      <w:r w:rsidRPr="00EF4D71">
        <w:rPr>
          <w:rFonts w:ascii="Times New Roman" w:eastAsia="Times New Roman" w:hAnsi="Times New Roman" w:cs="Times New Roman"/>
          <w:b/>
          <w:bCs/>
          <w:color w:val="000000" w:themeColor="text1"/>
        </w:rPr>
        <w:t xml:space="preserve">pe </w:t>
      </w:r>
      <w:r w:rsidR="0073146D" w:rsidRPr="00EF4D71">
        <w:rPr>
          <w:rFonts w:ascii="Times New Roman" w:eastAsia="Times New Roman" w:hAnsi="Times New Roman" w:cs="Times New Roman"/>
          <w:b/>
          <w:bCs/>
          <w:color w:val="000000" w:themeColor="text1"/>
        </w:rPr>
        <w:t xml:space="preserve">un </w:t>
      </w:r>
      <w:r w:rsidRPr="00EF4D71">
        <w:rPr>
          <w:rFonts w:ascii="Times New Roman" w:eastAsia="Times New Roman" w:hAnsi="Times New Roman" w:cs="Times New Roman"/>
          <w:b/>
          <w:bCs/>
          <w:color w:val="000000" w:themeColor="text1"/>
        </w:rPr>
        <w:t>suport USB</w:t>
      </w:r>
      <w:r w:rsidRPr="00EF4D71">
        <w:rPr>
          <w:rFonts w:ascii="Times New Roman" w:eastAsia="Times New Roman" w:hAnsi="Times New Roman" w:cs="Times New Roman"/>
          <w:color w:val="000000" w:themeColor="text1"/>
        </w:rPr>
        <w:t>. Documentele se denumesc conform numerotării din opis.</w:t>
      </w:r>
      <w:r w:rsidR="00464C47" w:rsidRPr="00EF4D71">
        <w:rPr>
          <w:rFonts w:ascii="Times New Roman" w:eastAsia="Times New Roman" w:hAnsi="Times New Roman" w:cs="Times New Roman"/>
          <w:color w:val="000000" w:themeColor="text1"/>
        </w:rPr>
        <w:t xml:space="preserve"> </w:t>
      </w:r>
      <w:r w:rsidR="00464C47" w:rsidRPr="00EF4D71">
        <w:rPr>
          <w:rFonts w:ascii="Times New Roman" w:eastAsia="Times New Roman" w:hAnsi="Times New Roman" w:cs="Times New Roman"/>
          <w:b/>
          <w:bCs/>
          <w:color w:val="000000" w:themeColor="text1"/>
        </w:rPr>
        <w:t xml:space="preserve">Suportul USB se </w:t>
      </w:r>
      <w:r w:rsidR="00464C47" w:rsidRPr="00EF4D71">
        <w:rPr>
          <w:rFonts w:ascii="Times New Roman" w:eastAsia="Times New Roman" w:hAnsi="Times New Roman" w:cs="Times New Roman"/>
          <w:b/>
          <w:bCs/>
          <w:color w:val="000000" w:themeColor="text1"/>
          <w:lang w:val="pt-BR"/>
        </w:rPr>
        <w:t>depune la dosarul de examen</w:t>
      </w:r>
      <w:r w:rsidR="00BF002E" w:rsidRPr="00EF4D71">
        <w:rPr>
          <w:rFonts w:ascii="Times New Roman" w:eastAsia="Times New Roman" w:hAnsi="Times New Roman" w:cs="Times New Roman"/>
          <w:b/>
          <w:bCs/>
          <w:color w:val="000000" w:themeColor="text1"/>
          <w:lang w:val="pt-BR"/>
        </w:rPr>
        <w:t xml:space="preserve"> cu </w:t>
      </w:r>
      <w:r w:rsidR="0073146D" w:rsidRPr="00EF4D71">
        <w:rPr>
          <w:rFonts w:ascii="Times New Roman" w:eastAsia="Times New Roman" w:hAnsi="Times New Roman" w:cs="Times New Roman"/>
          <w:b/>
          <w:bCs/>
          <w:color w:val="000000" w:themeColor="text1"/>
          <w:lang w:val="pt-BR"/>
        </w:rPr>
        <w:t>număr</w:t>
      </w:r>
      <w:r w:rsidR="00BF002E" w:rsidRPr="00EF4D71">
        <w:rPr>
          <w:rFonts w:ascii="Times New Roman" w:eastAsia="Times New Roman" w:hAnsi="Times New Roman" w:cs="Times New Roman"/>
          <w:b/>
          <w:bCs/>
          <w:color w:val="000000" w:themeColor="text1"/>
          <w:lang w:val="pt-BR"/>
        </w:rPr>
        <w:t xml:space="preserve"> de </w:t>
      </w:r>
      <w:r w:rsidR="0073146D" w:rsidRPr="00EF4D71">
        <w:rPr>
          <w:rFonts w:ascii="Times New Roman" w:eastAsia="Times New Roman" w:hAnsi="Times New Roman" w:cs="Times New Roman"/>
          <w:b/>
          <w:bCs/>
          <w:color w:val="000000" w:themeColor="text1"/>
          <w:lang w:val="pt-BR"/>
        </w:rPr>
        <w:t>înregistrare</w:t>
      </w:r>
      <w:r w:rsidR="00BF002E" w:rsidRPr="00EF4D71">
        <w:rPr>
          <w:rFonts w:ascii="Times New Roman" w:eastAsia="Times New Roman" w:hAnsi="Times New Roman" w:cs="Times New Roman"/>
          <w:b/>
          <w:bCs/>
          <w:color w:val="000000" w:themeColor="text1"/>
          <w:lang w:val="pt-BR"/>
        </w:rPr>
        <w:t>.</w:t>
      </w:r>
      <w:r w:rsidR="00464C47" w:rsidRPr="00EF4D71">
        <w:rPr>
          <w:rFonts w:ascii="Times New Roman" w:eastAsia="Times New Roman" w:hAnsi="Times New Roman" w:cs="Times New Roman"/>
          <w:b/>
          <w:bCs/>
          <w:color w:val="000000" w:themeColor="text1"/>
          <w:lang w:val="pt-BR"/>
        </w:rPr>
        <w:t xml:space="preserve"> </w:t>
      </w:r>
    </w:p>
    <w:p w14:paraId="081126B2" w14:textId="02CAE229" w:rsidR="003C78C4" w:rsidRPr="00EF4D71" w:rsidRDefault="003C78C4" w:rsidP="0074189B">
      <w:pPr>
        <w:widowControl w:val="0"/>
        <w:spacing w:after="0" w:line="360" w:lineRule="auto"/>
        <w:rPr>
          <w:rFonts w:ascii="Times New Roman" w:eastAsia="Times New Roman" w:hAnsi="Times New Roman" w:cs="Times New Roman"/>
          <w:b/>
          <w:bCs/>
          <w:color w:val="000000" w:themeColor="text1"/>
        </w:rPr>
      </w:pPr>
      <w:r w:rsidRPr="00EF4D71">
        <w:rPr>
          <w:rFonts w:ascii="Times New Roman" w:eastAsia="Times New Roman" w:hAnsi="Times New Roman" w:cs="Times New Roman"/>
          <w:b/>
          <w:bCs/>
          <w:color w:val="000000" w:themeColor="text1"/>
        </w:rPr>
        <w:t>2. Inserarea hyperlinkurilor</w:t>
      </w:r>
    </w:p>
    <w:p w14:paraId="2BC58E7D" w14:textId="7B69C59A" w:rsidR="003C78C4" w:rsidRPr="00EF4D71" w:rsidRDefault="003C78C4" w:rsidP="0074189B">
      <w:pPr>
        <w:widowControl w:val="0"/>
        <w:spacing w:after="0" w:line="360" w:lineRule="auto"/>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a) se selectează în opis textul care va conține hyperlinkul;</w:t>
      </w:r>
    </w:p>
    <w:p w14:paraId="4EC591C0" w14:textId="7DE67500" w:rsidR="003C78C4" w:rsidRPr="00EF4D71" w:rsidRDefault="003C78C4" w:rsidP="0074189B">
      <w:pPr>
        <w:widowControl w:val="0"/>
        <w:spacing w:after="0" w:line="360" w:lineRule="auto"/>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b) din meniul Insert (Inserare) se accesează comanda Link, sau se apasă simultan tastele Ctrl și K;</w:t>
      </w:r>
    </w:p>
    <w:p w14:paraId="0BE84472" w14:textId="0938D6F5" w:rsidR="003C78C4" w:rsidRPr="00EF4D71" w:rsidRDefault="003C78C4" w:rsidP="0074189B">
      <w:pPr>
        <w:widowControl w:val="0"/>
        <w:spacing w:after="0" w:line="360" w:lineRule="auto"/>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c) în fereastra Insert Hyperlink se selectează documentul către care se face legătura;</w:t>
      </w:r>
    </w:p>
    <w:p w14:paraId="6E03225D" w14:textId="4EF8D37A" w:rsidR="003C78C4" w:rsidRDefault="003C78C4" w:rsidP="0074189B">
      <w:pPr>
        <w:widowControl w:val="0"/>
        <w:spacing w:after="0" w:line="360" w:lineRule="auto"/>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d) se confirmă cu OK.</w:t>
      </w:r>
    </w:p>
    <w:p w14:paraId="024F8C3D" w14:textId="77777777" w:rsidR="0074189B" w:rsidRPr="00EF4D71" w:rsidRDefault="0074189B" w:rsidP="0074189B">
      <w:pPr>
        <w:widowControl w:val="0"/>
        <w:spacing w:after="0" w:line="360" w:lineRule="auto"/>
        <w:rPr>
          <w:rFonts w:ascii="Times New Roman" w:eastAsia="Times New Roman" w:hAnsi="Times New Roman" w:cs="Times New Roman"/>
          <w:color w:val="000000" w:themeColor="text1"/>
        </w:rPr>
      </w:pPr>
    </w:p>
    <w:p w14:paraId="7EFD2392" w14:textId="3192ADDD" w:rsidR="003C78C4" w:rsidRPr="00EF4D71" w:rsidRDefault="003C78C4" w:rsidP="0074189B">
      <w:pPr>
        <w:widowControl w:val="0"/>
        <w:spacing w:after="0" w:line="360" w:lineRule="auto"/>
        <w:rPr>
          <w:rFonts w:ascii="Times New Roman" w:eastAsia="Times New Roman" w:hAnsi="Times New Roman" w:cs="Times New Roman"/>
          <w:b/>
          <w:bCs/>
          <w:color w:val="000000" w:themeColor="text1"/>
        </w:rPr>
      </w:pPr>
      <w:r w:rsidRPr="00EF4D71">
        <w:rPr>
          <w:rFonts w:ascii="Times New Roman" w:eastAsia="Times New Roman" w:hAnsi="Times New Roman" w:cs="Times New Roman"/>
          <w:b/>
          <w:bCs/>
          <w:color w:val="000000" w:themeColor="text1"/>
        </w:rPr>
        <w:t>3. Verificarea</w:t>
      </w:r>
    </w:p>
    <w:p w14:paraId="59BF28AF" w14:textId="6D129E70" w:rsidR="003C78C4" w:rsidRPr="00EF4D71" w:rsidRDefault="003C78C4" w:rsidP="0074189B">
      <w:pPr>
        <w:widowControl w:val="0"/>
        <w:spacing w:after="0" w:line="360" w:lineRule="auto"/>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a) fiecare hyperlink se verifică apăsând tasta Ctrl și făcând simultan clic pe text;</w:t>
      </w:r>
    </w:p>
    <w:p w14:paraId="373486DC" w14:textId="4D2F5BCD" w:rsidR="003C78C4" w:rsidRPr="00EF4D71" w:rsidRDefault="003C78C4" w:rsidP="0074189B">
      <w:pPr>
        <w:widowControl w:val="0"/>
        <w:spacing w:after="0" w:line="360" w:lineRule="auto"/>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b) după salvarea opisului în format PDF, se verifică din nou funcționalitatea tuturor hyperlinkurilor;</w:t>
      </w:r>
    </w:p>
    <w:p w14:paraId="5DE9B113" w14:textId="7C945B76" w:rsidR="003C78C4" w:rsidRPr="00EF4D71" w:rsidRDefault="003C78C4" w:rsidP="0074189B">
      <w:pPr>
        <w:widowControl w:val="0"/>
        <w:spacing w:after="0" w:line="360" w:lineRule="auto"/>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c) verificarea se realizează de către candidat înainte de depunerea dosarului.</w:t>
      </w:r>
    </w:p>
    <w:p w14:paraId="1B8AB814" w14:textId="77777777" w:rsidR="0073146D" w:rsidRPr="00EF4D71" w:rsidRDefault="0073146D" w:rsidP="0074189B">
      <w:pPr>
        <w:widowControl w:val="0"/>
        <w:spacing w:after="0" w:line="360" w:lineRule="auto"/>
        <w:rPr>
          <w:rFonts w:ascii="Times New Roman" w:eastAsia="Times New Roman" w:hAnsi="Times New Roman" w:cs="Times New Roman"/>
          <w:color w:val="000000" w:themeColor="text1"/>
        </w:rPr>
      </w:pPr>
    </w:p>
    <w:p w14:paraId="2904DCF2" w14:textId="2ADDFFE6" w:rsidR="00B32C2A" w:rsidRPr="00EF4D71" w:rsidRDefault="003C78C4" w:rsidP="0074189B">
      <w:pPr>
        <w:widowControl w:val="0"/>
        <w:spacing w:after="0" w:line="360" w:lineRule="auto"/>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Notă. Hyperlinkurile către fișiere locale rețin calea completă către document. Pentru ca legăturile să rămână funcționale și pe alt calculator, opisul și documentele justificative se păstrează împreună, în același folder, iar structura acestuia nu se modifică după inserarea hyperlinkurilor.</w:t>
      </w:r>
    </w:p>
    <w:p w14:paraId="4AE42094" w14:textId="40C3BD27" w:rsidR="00DC3AA8" w:rsidRPr="00EF4D71" w:rsidRDefault="00DC3AA8" w:rsidP="0074189B">
      <w:pPr>
        <w:widowControl w:val="0"/>
        <w:jc w:val="right"/>
        <w:rPr>
          <w:rFonts w:ascii="Times New Roman" w:eastAsia="Times New Roman" w:hAnsi="Times New Roman" w:cs="Times New Roman"/>
          <w:b/>
          <w:bCs/>
          <w:color w:val="000000" w:themeColor="text1"/>
          <w:sz w:val="20"/>
          <w:szCs w:val="20"/>
          <w:lang w:val="pt-PT" w:eastAsia="ro-RO"/>
        </w:rPr>
      </w:pPr>
    </w:p>
    <w:sectPr w:rsidR="00DC3AA8" w:rsidRPr="00EF4D71" w:rsidSect="0074189B">
      <w:headerReference w:type="default" r:id="rId8"/>
      <w:footerReference w:type="default" r:id="rId9"/>
      <w:pgSz w:w="11906" w:h="16838"/>
      <w:pgMar w:top="1134" w:right="851"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ED05" w14:textId="77777777" w:rsidR="003564A0" w:rsidRDefault="003564A0">
      <w:pPr>
        <w:spacing w:after="0" w:line="240" w:lineRule="auto"/>
      </w:pPr>
      <w:r>
        <w:separator/>
      </w:r>
    </w:p>
  </w:endnote>
  <w:endnote w:type="continuationSeparator" w:id="0">
    <w:p w14:paraId="4EF274DC" w14:textId="77777777" w:rsidR="003564A0" w:rsidRDefault="00356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AA80A9D-B8E8-49C3-9D20-EA271497E3E0}"/>
    <w:embedBold r:id="rId2" w:fontKey="{4D4AA38B-A619-4D96-AEBA-69D0834780D9}"/>
  </w:font>
  <w:font w:name="Georgia">
    <w:panose1 w:val="02040502050405020303"/>
    <w:charset w:val="00"/>
    <w:family w:val="roman"/>
    <w:pitch w:val="variable"/>
    <w:sig w:usb0="00000287" w:usb1="00000000" w:usb2="00000000" w:usb3="00000000" w:csb0="0000009F" w:csb1="00000000"/>
    <w:embedItalic r:id="rId3" w:fontKey="{3255427D-7580-45AD-9C60-74BB679CAECB}"/>
  </w:font>
  <w:font w:name="Franklin Gothic Heavy">
    <w:panose1 w:val="020B0903020102020204"/>
    <w:charset w:val="00"/>
    <w:family w:val="swiss"/>
    <w:pitch w:val="variable"/>
    <w:sig w:usb0="00000287" w:usb1="00000000" w:usb2="00000000" w:usb3="00000000" w:csb0="0000009F" w:csb1="00000000"/>
    <w:embedBold r:id="rId4" w:fontKey="{08495A42-0BB2-469D-8334-B2F9FEBECF8D}"/>
  </w:font>
  <w:font w:name="Cambria">
    <w:panose1 w:val="02040503050406030204"/>
    <w:charset w:val="00"/>
    <w:family w:val="roman"/>
    <w:pitch w:val="variable"/>
    <w:sig w:usb0="E00006FF" w:usb1="420024FF" w:usb2="02000000" w:usb3="00000000" w:csb0="0000019F" w:csb1="00000000"/>
    <w:embedRegular r:id="rId5" w:fontKey="{187270B1-17F1-4372-B1C8-835449D52F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DCFA" w14:textId="77777777" w:rsidR="00BD3936" w:rsidRDefault="00000000">
    <w:pPr>
      <w:pBdr>
        <w:top w:val="nil"/>
        <w:left w:val="nil"/>
        <w:bottom w:val="nil"/>
        <w:right w:val="nil"/>
        <w:between w:val="nil"/>
      </w:pBdr>
      <w:tabs>
        <w:tab w:val="right" w:pos="-4962"/>
      </w:tabs>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9569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0184726" w14:textId="77777777" w:rsidR="00BD3936" w:rsidRDefault="00BD3936">
    <w:pPr>
      <w:pBdr>
        <w:top w:val="nil"/>
        <w:left w:val="nil"/>
        <w:bottom w:val="nil"/>
        <w:right w:val="nil"/>
        <w:between w:val="nil"/>
      </w:pBdr>
      <w:tabs>
        <w:tab w:val="right" w:pos="-4962"/>
      </w:tabs>
      <w:spacing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ED4F8" w14:textId="77777777" w:rsidR="003564A0" w:rsidRDefault="003564A0">
      <w:pPr>
        <w:spacing w:after="0" w:line="240" w:lineRule="auto"/>
      </w:pPr>
      <w:r>
        <w:separator/>
      </w:r>
    </w:p>
  </w:footnote>
  <w:footnote w:type="continuationSeparator" w:id="0">
    <w:p w14:paraId="0863B534" w14:textId="77777777" w:rsidR="003564A0" w:rsidRDefault="00356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80853" w14:textId="77777777" w:rsidR="00BB5290" w:rsidRPr="00EF4D71" w:rsidRDefault="00BB5290" w:rsidP="00BB5290">
    <w:pPr>
      <w:spacing w:after="0"/>
      <w:jc w:val="center"/>
      <w:rPr>
        <w:rFonts w:ascii="Times New Roman" w:eastAsia="Times New Roman" w:hAnsi="Times New Roman" w:cs="Times New Roman"/>
        <w:b/>
        <w:bCs/>
        <w:color w:val="000000" w:themeColor="text1"/>
        <w:sz w:val="24"/>
        <w:szCs w:val="24"/>
      </w:rPr>
    </w:pPr>
    <w:r w:rsidRPr="00EF4D71">
      <w:rPr>
        <w:rFonts w:ascii="Times New Roman" w:eastAsia="Times New Roman" w:hAnsi="Times New Roman" w:cs="Times New Roman"/>
        <w:b/>
        <w:bCs/>
        <w:color w:val="000000" w:themeColor="text1"/>
        <w:sz w:val="24"/>
        <w:szCs w:val="24"/>
      </w:rPr>
      <w:t xml:space="preserve">INSTITUTUL NAȚIONAL DE CERCETARE-DEZVOLTARE </w:t>
    </w:r>
  </w:p>
  <w:p w14:paraId="15311703" w14:textId="1FEA4647" w:rsidR="009B749E" w:rsidRDefault="00BB5290" w:rsidP="00BB5290">
    <w:pPr>
      <w:spacing w:after="0"/>
      <w:jc w:val="center"/>
      <w:rPr>
        <w:rFonts w:ascii="Times New Roman" w:eastAsia="Times New Roman" w:hAnsi="Times New Roman" w:cs="Times New Roman"/>
        <w:color w:val="0070C0"/>
        <w:sz w:val="20"/>
        <w:szCs w:val="20"/>
      </w:rPr>
    </w:pPr>
    <w:r w:rsidRPr="00EF4D71">
      <w:rPr>
        <w:rFonts w:ascii="Times New Roman" w:eastAsia="Times New Roman" w:hAnsi="Times New Roman" w:cs="Times New Roman"/>
        <w:b/>
        <w:bCs/>
        <w:color w:val="000000" w:themeColor="text1"/>
        <w:sz w:val="24"/>
        <w:szCs w:val="24"/>
      </w:rPr>
      <w:t>PENTRU ECOLOGIE INDUSTRIALĂ – ECOIND</w:t>
    </w:r>
    <w:r w:rsidR="009B749E">
      <w:rPr>
        <w:rFonts w:ascii="Times New Roman" w:eastAsia="Times New Roman" w:hAnsi="Times New Roman" w:cs="Times New Roman"/>
        <w:color w:val="0070C0"/>
        <w:sz w:val="20"/>
        <w:szCs w:val="20"/>
      </w:rPr>
      <w:t xml:space="preserve">  </w:t>
    </w:r>
  </w:p>
  <w:p w14:paraId="64202F69" w14:textId="57FCFFB2" w:rsidR="00BB5290" w:rsidRPr="00BB5290" w:rsidRDefault="00BB5290" w:rsidP="00BB5290">
    <w:pPr>
      <w:widowControl w:val="0"/>
      <w:spacing w:after="0"/>
      <w:ind w:firstLine="720"/>
      <w:jc w:val="right"/>
      <w:rPr>
        <w:rFonts w:ascii="Times New Roman" w:eastAsia="Franklin Gothic Heavy" w:hAnsi="Times New Roman" w:cs="Times New Roman"/>
        <w:b/>
        <w:bCs/>
        <w:iCs/>
        <w:color w:val="000000" w:themeColor="text1"/>
        <w:lang w:eastAsia="ro-RO" w:bidi="ro-RO"/>
      </w:rPr>
    </w:pPr>
    <w:r w:rsidRPr="00EF4D71">
      <w:rPr>
        <w:rFonts w:ascii="Times New Roman" w:eastAsia="Franklin Gothic Heavy" w:hAnsi="Times New Roman" w:cs="Times New Roman"/>
        <w:b/>
        <w:bCs/>
        <w:iCs/>
        <w:color w:val="000000" w:themeColor="text1"/>
        <w:lang w:eastAsia="ro-RO" w:bidi="ro-RO"/>
      </w:rPr>
      <w:t xml:space="preserve">ANEXA </w:t>
    </w:r>
    <w:r w:rsidR="0074189B">
      <w:rPr>
        <w:rFonts w:ascii="Times New Roman" w:eastAsia="Franklin Gothic Heavy" w:hAnsi="Times New Roman" w:cs="Times New Roman"/>
        <w:b/>
        <w:bCs/>
        <w:iCs/>
        <w:color w:val="000000" w:themeColor="text1"/>
        <w:lang w:eastAsia="ro-RO" w:bidi="ro-RO"/>
      </w:rPr>
      <w:t>14</w:t>
    </w:r>
  </w:p>
  <w:p w14:paraId="13DE5530" w14:textId="54D5ED1F" w:rsidR="009B749E" w:rsidRDefault="009B749E" w:rsidP="00BB5290">
    <w:pPr>
      <w:pBdr>
        <w:top w:val="nil"/>
        <w:left w:val="nil"/>
        <w:bottom w:val="nil"/>
        <w:right w:val="nil"/>
        <w:between w:val="nil"/>
      </w:pBdr>
      <w:spacing w:after="0" w:line="240" w:lineRule="auto"/>
      <w:rPr>
        <w:rFonts w:ascii="Times New Roman" w:eastAsia="Times New Roman" w:hAnsi="Times New Roman" w:cs="Times New Roman"/>
        <w:color w:val="0070C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CDB"/>
    <w:multiLevelType w:val="multilevel"/>
    <w:tmpl w:val="4ABC838A"/>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872D37"/>
    <w:multiLevelType w:val="multilevel"/>
    <w:tmpl w:val="8230CB2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B44131"/>
    <w:multiLevelType w:val="multilevel"/>
    <w:tmpl w:val="548CCFFC"/>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E8175E"/>
    <w:multiLevelType w:val="multilevel"/>
    <w:tmpl w:val="6BFE8F80"/>
    <w:lvl w:ilvl="0">
      <w:start w:val="2"/>
      <w:numFmt w:val="decimal"/>
      <w:lvlText w:val="(%1)"/>
      <w:lvlJc w:val="left"/>
      <w:pPr>
        <w:ind w:left="502" w:hanging="360"/>
      </w:pPr>
      <w:rPr>
        <w:b/>
        <w:b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B5465B"/>
    <w:multiLevelType w:val="multilevel"/>
    <w:tmpl w:val="AC5A83F0"/>
    <w:lvl w:ilvl="0">
      <w:start w:val="1"/>
      <w:numFmt w:val="lowerLetter"/>
      <w:lvlText w:val="%1)"/>
      <w:lvlJc w:val="left"/>
      <w:pPr>
        <w:ind w:left="720" w:hanging="360"/>
      </w:pPr>
      <w:rPr>
        <w:b/>
        <w:bCs/>
      </w:rPr>
    </w:lvl>
    <w:lvl w:ilvl="1">
      <w:start w:val="1"/>
      <w:numFmt w:val="upperLetter"/>
      <w:lvlText w:val="%2."/>
      <w:lvlJc w:val="left"/>
      <w:pPr>
        <w:ind w:left="502" w:hanging="360"/>
      </w:pPr>
      <w:rPr>
        <w:color w:val="000000"/>
      </w:r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936757"/>
    <w:multiLevelType w:val="multilevel"/>
    <w:tmpl w:val="67708A54"/>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E47E9C"/>
    <w:multiLevelType w:val="hybridMultilevel"/>
    <w:tmpl w:val="B6C05C72"/>
    <w:lvl w:ilvl="0" w:tplc="08090015">
      <w:start w:val="9"/>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9F57A0"/>
    <w:multiLevelType w:val="multilevel"/>
    <w:tmpl w:val="B8FC438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B509DF"/>
    <w:multiLevelType w:val="multilevel"/>
    <w:tmpl w:val="CD8AE4C2"/>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25DE5CA7"/>
    <w:multiLevelType w:val="hybridMultilevel"/>
    <w:tmpl w:val="82DCA0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F73A29"/>
    <w:multiLevelType w:val="multilevel"/>
    <w:tmpl w:val="69707D88"/>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A7363B"/>
    <w:multiLevelType w:val="multilevel"/>
    <w:tmpl w:val="475CE4D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BB5302"/>
    <w:multiLevelType w:val="multilevel"/>
    <w:tmpl w:val="133C503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871D29"/>
    <w:multiLevelType w:val="multilevel"/>
    <w:tmpl w:val="AACE1E32"/>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2"/>
      <w:numFmt w:val="decimal"/>
      <w:lvlText w:val="(%3)"/>
      <w:lvlJc w:val="left"/>
      <w:pPr>
        <w:ind w:left="2160" w:hanging="180"/>
      </w:pPr>
      <w:rPr>
        <w:b/>
        <w:bCs/>
        <w:color w:val="000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9F1680"/>
    <w:multiLevelType w:val="multilevel"/>
    <w:tmpl w:val="BF165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8C7114"/>
    <w:multiLevelType w:val="multilevel"/>
    <w:tmpl w:val="B02C38E8"/>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E10EAA"/>
    <w:multiLevelType w:val="multilevel"/>
    <w:tmpl w:val="A43C2296"/>
    <w:lvl w:ilvl="0">
      <w:start w:val="1"/>
      <w:numFmt w:val="decimal"/>
      <w:lvlText w:val="(%1)"/>
      <w:lvlJc w:val="left"/>
      <w:pPr>
        <w:ind w:left="720" w:hanging="360"/>
      </w:pPr>
      <w:rPr>
        <w:color w:val="000000"/>
      </w:rPr>
    </w:lvl>
    <w:lvl w:ilvl="1">
      <w:start w:val="2"/>
      <w:numFmt w:val="decimal"/>
      <w:lvlText w:val="(%2)"/>
      <w:lvlJc w:val="left"/>
      <w:pPr>
        <w:ind w:left="644" w:hanging="359"/>
      </w:pPr>
      <w:rPr>
        <w:rFonts w:ascii="Times New Roman" w:eastAsia="Times New Roman" w:hAnsi="Times New Roman" w:cs="Times New Roman"/>
        <w:b/>
        <w:bCs/>
        <w:color w:val="00000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7F3B5C"/>
    <w:multiLevelType w:val="multilevel"/>
    <w:tmpl w:val="10283F2A"/>
    <w:lvl w:ilvl="0">
      <w:start w:val="1"/>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A7382D"/>
    <w:multiLevelType w:val="multilevel"/>
    <w:tmpl w:val="A8BCA4C4"/>
    <w:lvl w:ilvl="0">
      <w:start w:val="1"/>
      <w:numFmt w:val="lowerLetter"/>
      <w:lvlText w:val="%1)"/>
      <w:lvlJc w:val="left"/>
      <w:pPr>
        <w:ind w:left="644" w:hanging="359"/>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49F204FA"/>
    <w:multiLevelType w:val="multilevel"/>
    <w:tmpl w:val="858CF2A4"/>
    <w:lvl w:ilvl="0">
      <w:start w:val="2"/>
      <w:numFmt w:val="decimal"/>
      <w:lvlText w:val="(%1)"/>
      <w:lvlJc w:val="left"/>
      <w:pPr>
        <w:ind w:left="644" w:hanging="360"/>
      </w:pPr>
      <w:rPr>
        <w:b/>
        <w:bCs/>
        <w:color w:val="000000" w:themeColor="text1"/>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53C330B9"/>
    <w:multiLevelType w:val="multilevel"/>
    <w:tmpl w:val="D3842080"/>
    <w:lvl w:ilvl="0">
      <w:start w:val="1"/>
      <w:numFmt w:val="lowerLetter"/>
      <w:lvlText w:val="%1)"/>
      <w:lvlJc w:val="left"/>
      <w:pPr>
        <w:ind w:left="720" w:hanging="360"/>
      </w:pPr>
      <w:rPr>
        <w:b/>
        <w:bCs/>
      </w:rPr>
    </w:lvl>
    <w:lvl w:ilvl="1">
      <w:numFmt w:val="bullet"/>
      <w:lvlText w:val="-"/>
      <w:lvlJc w:val="left"/>
      <w:pPr>
        <w:ind w:left="1440" w:hanging="360"/>
      </w:pPr>
      <w:rPr>
        <w:rFonts w:ascii="Times New Roman" w:eastAsia="Times New Roman" w:hAnsi="Times New Roman" w:cs="Times New Roman"/>
      </w:rPr>
    </w:lvl>
    <w:lvl w:ilvl="2">
      <w:start w:val="1"/>
      <w:numFmt w:val="lowerLetter"/>
      <w:lvlText w:val="%3)"/>
      <w:lvlJc w:val="left"/>
      <w:pPr>
        <w:ind w:left="2160" w:hanging="180"/>
      </w:pPr>
      <w:rPr>
        <w:b/>
        <w:bCs/>
      </w:rPr>
    </w:lvl>
    <w:lvl w:ilvl="3">
      <w:start w:val="1"/>
      <w:numFmt w:val="upperLetter"/>
      <w:lvlText w:val="%4."/>
      <w:lvlJc w:val="left"/>
      <w:pPr>
        <w:ind w:left="2880" w:hanging="360"/>
      </w:pPr>
      <w:rPr>
        <w:b/>
        <w:bCs/>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5D05CE"/>
    <w:multiLevelType w:val="multilevel"/>
    <w:tmpl w:val="307C953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1881" w:hanging="180"/>
      </w:pPr>
      <w:rPr>
        <w:b/>
        <w:bCs/>
        <w:i w:val="0"/>
        <w:i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93335F"/>
    <w:multiLevelType w:val="hybridMultilevel"/>
    <w:tmpl w:val="111A9186"/>
    <w:lvl w:ilvl="0" w:tplc="DAD49E5E">
      <w:start w:val="1"/>
      <w:numFmt w:val="lowerLetter"/>
      <w:lvlText w:val="%1)"/>
      <w:lvlJc w:val="left"/>
      <w:pPr>
        <w:ind w:left="720" w:hanging="360"/>
      </w:pPr>
      <w:rPr>
        <w:rFonts w:eastAsia="Calibri"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AA5E68"/>
    <w:multiLevelType w:val="multilevel"/>
    <w:tmpl w:val="308E17BC"/>
    <w:lvl w:ilvl="0">
      <w:start w:val="1"/>
      <w:numFmt w:val="lowerLetter"/>
      <w:lvlText w:val="%1)"/>
      <w:lvlJc w:val="left"/>
      <w:pPr>
        <w:ind w:left="5747"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4034B2"/>
    <w:multiLevelType w:val="multilevel"/>
    <w:tmpl w:val="9134ECE2"/>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3A6651D"/>
    <w:multiLevelType w:val="multilevel"/>
    <w:tmpl w:val="BC128AB8"/>
    <w:lvl w:ilvl="0">
      <w:start w:val="2"/>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601994"/>
    <w:multiLevelType w:val="multilevel"/>
    <w:tmpl w:val="D7985988"/>
    <w:lvl w:ilvl="0">
      <w:start w:val="1"/>
      <w:numFmt w:val="lowerRoman"/>
      <w:lvlText w:val="%1."/>
      <w:lvlJc w:val="right"/>
      <w:pPr>
        <w:ind w:left="720" w:hanging="360"/>
      </w:pPr>
      <w:rPr>
        <w:b/>
        <w:bCs/>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EA0112"/>
    <w:multiLevelType w:val="multilevel"/>
    <w:tmpl w:val="624ED688"/>
    <w:lvl w:ilvl="0">
      <w:start w:val="2"/>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EDF08D0"/>
    <w:multiLevelType w:val="multilevel"/>
    <w:tmpl w:val="A04C1D6E"/>
    <w:lvl w:ilvl="0">
      <w:start w:val="1"/>
      <w:numFmt w:val="lowerLetter"/>
      <w:lvlText w:val="%1)"/>
      <w:lvlJc w:val="left"/>
      <w:pPr>
        <w:ind w:left="291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2955029">
    <w:abstractNumId w:val="24"/>
  </w:num>
  <w:num w:numId="2" w16cid:durableId="942225246">
    <w:abstractNumId w:val="26"/>
  </w:num>
  <w:num w:numId="3" w16cid:durableId="1574579106">
    <w:abstractNumId w:val="28"/>
  </w:num>
  <w:num w:numId="4" w16cid:durableId="628709952">
    <w:abstractNumId w:val="19"/>
  </w:num>
  <w:num w:numId="5" w16cid:durableId="395010265">
    <w:abstractNumId w:val="2"/>
  </w:num>
  <w:num w:numId="6" w16cid:durableId="1366902874">
    <w:abstractNumId w:val="3"/>
  </w:num>
  <w:num w:numId="7" w16cid:durableId="799766146">
    <w:abstractNumId w:val="15"/>
  </w:num>
  <w:num w:numId="8" w16cid:durableId="1987279000">
    <w:abstractNumId w:val="13"/>
  </w:num>
  <w:num w:numId="9" w16cid:durableId="706223603">
    <w:abstractNumId w:val="8"/>
  </w:num>
  <w:num w:numId="10" w16cid:durableId="1777670467">
    <w:abstractNumId w:val="10"/>
  </w:num>
  <w:num w:numId="11" w16cid:durableId="1810435693">
    <w:abstractNumId w:val="1"/>
  </w:num>
  <w:num w:numId="12" w16cid:durableId="120924900">
    <w:abstractNumId w:val="5"/>
  </w:num>
  <w:num w:numId="13" w16cid:durableId="2038653877">
    <w:abstractNumId w:val="18"/>
  </w:num>
  <w:num w:numId="14" w16cid:durableId="1878346387">
    <w:abstractNumId w:val="17"/>
  </w:num>
  <w:num w:numId="15" w16cid:durableId="1976257407">
    <w:abstractNumId w:val="7"/>
  </w:num>
  <w:num w:numId="16" w16cid:durableId="1856726799">
    <w:abstractNumId w:val="16"/>
  </w:num>
  <w:num w:numId="17" w16cid:durableId="1725566942">
    <w:abstractNumId w:val="21"/>
  </w:num>
  <w:num w:numId="18" w16cid:durableId="84376337">
    <w:abstractNumId w:val="25"/>
  </w:num>
  <w:num w:numId="19" w16cid:durableId="567158085">
    <w:abstractNumId w:val="20"/>
  </w:num>
  <w:num w:numId="20" w16cid:durableId="1765110166">
    <w:abstractNumId w:val="23"/>
  </w:num>
  <w:num w:numId="21" w16cid:durableId="124857408">
    <w:abstractNumId w:val="4"/>
  </w:num>
  <w:num w:numId="22" w16cid:durableId="982660109">
    <w:abstractNumId w:val="27"/>
  </w:num>
  <w:num w:numId="23" w16cid:durableId="1576551856">
    <w:abstractNumId w:val="11"/>
  </w:num>
  <w:num w:numId="24" w16cid:durableId="737094370">
    <w:abstractNumId w:val="0"/>
  </w:num>
  <w:num w:numId="25" w16cid:durableId="177669605">
    <w:abstractNumId w:val="6"/>
  </w:num>
  <w:num w:numId="26" w16cid:durableId="912549413">
    <w:abstractNumId w:val="22"/>
  </w:num>
  <w:num w:numId="27" w16cid:durableId="777412178">
    <w:abstractNumId w:val="12"/>
  </w:num>
  <w:num w:numId="28" w16cid:durableId="1814786527">
    <w:abstractNumId w:val="14"/>
    <w:lvlOverride w:ilvl="0">
      <w:lvl w:ilvl="0">
        <w:numFmt w:val="decimal"/>
        <w:lvlText w:val="%1."/>
        <w:lvlJc w:val="left"/>
      </w:lvl>
    </w:lvlOverride>
  </w:num>
  <w:num w:numId="29" w16cid:durableId="1179736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936"/>
    <w:rsid w:val="0003208B"/>
    <w:rsid w:val="000426FE"/>
    <w:rsid w:val="0006198E"/>
    <w:rsid w:val="00062708"/>
    <w:rsid w:val="00066AC0"/>
    <w:rsid w:val="000B1235"/>
    <w:rsid w:val="000B7106"/>
    <w:rsid w:val="000C4A53"/>
    <w:rsid w:val="000E0B9C"/>
    <w:rsid w:val="000E7E3F"/>
    <w:rsid w:val="00127F2F"/>
    <w:rsid w:val="001413B8"/>
    <w:rsid w:val="00141989"/>
    <w:rsid w:val="0015046D"/>
    <w:rsid w:val="001653D1"/>
    <w:rsid w:val="00174575"/>
    <w:rsid w:val="001766D7"/>
    <w:rsid w:val="001811F0"/>
    <w:rsid w:val="001B2983"/>
    <w:rsid w:val="001F0608"/>
    <w:rsid w:val="002251EF"/>
    <w:rsid w:val="00243308"/>
    <w:rsid w:val="00246029"/>
    <w:rsid w:val="0025054C"/>
    <w:rsid w:val="002669C0"/>
    <w:rsid w:val="00276975"/>
    <w:rsid w:val="0028035C"/>
    <w:rsid w:val="00283F8A"/>
    <w:rsid w:val="002A5ECE"/>
    <w:rsid w:val="002D3B49"/>
    <w:rsid w:val="003508EE"/>
    <w:rsid w:val="003564A0"/>
    <w:rsid w:val="00377A15"/>
    <w:rsid w:val="003854B6"/>
    <w:rsid w:val="0038575B"/>
    <w:rsid w:val="0039228C"/>
    <w:rsid w:val="003A1AA8"/>
    <w:rsid w:val="003C78C4"/>
    <w:rsid w:val="003C7F39"/>
    <w:rsid w:val="003D3A5A"/>
    <w:rsid w:val="003D4B54"/>
    <w:rsid w:val="003D5B08"/>
    <w:rsid w:val="003D5D8E"/>
    <w:rsid w:val="003E5538"/>
    <w:rsid w:val="003F3141"/>
    <w:rsid w:val="00415F7D"/>
    <w:rsid w:val="00433C19"/>
    <w:rsid w:val="0044020C"/>
    <w:rsid w:val="0044209D"/>
    <w:rsid w:val="00443741"/>
    <w:rsid w:val="00451DEE"/>
    <w:rsid w:val="00464C47"/>
    <w:rsid w:val="004977A2"/>
    <w:rsid w:val="004C51F8"/>
    <w:rsid w:val="0051562B"/>
    <w:rsid w:val="00535E62"/>
    <w:rsid w:val="00545584"/>
    <w:rsid w:val="00556A4F"/>
    <w:rsid w:val="00571185"/>
    <w:rsid w:val="00571D9E"/>
    <w:rsid w:val="0058265E"/>
    <w:rsid w:val="005854CE"/>
    <w:rsid w:val="00592281"/>
    <w:rsid w:val="005A5768"/>
    <w:rsid w:val="005F604E"/>
    <w:rsid w:val="00603D8D"/>
    <w:rsid w:val="00616CF0"/>
    <w:rsid w:val="00627BC1"/>
    <w:rsid w:val="006358A4"/>
    <w:rsid w:val="00652370"/>
    <w:rsid w:val="00670809"/>
    <w:rsid w:val="006779ED"/>
    <w:rsid w:val="00682725"/>
    <w:rsid w:val="00694F58"/>
    <w:rsid w:val="006A7C47"/>
    <w:rsid w:val="006C2AB5"/>
    <w:rsid w:val="006E199E"/>
    <w:rsid w:val="00720C34"/>
    <w:rsid w:val="0073146D"/>
    <w:rsid w:val="0074189B"/>
    <w:rsid w:val="00752F51"/>
    <w:rsid w:val="007624C9"/>
    <w:rsid w:val="0076425F"/>
    <w:rsid w:val="00772EDE"/>
    <w:rsid w:val="007A38E8"/>
    <w:rsid w:val="007B2A04"/>
    <w:rsid w:val="007C674E"/>
    <w:rsid w:val="007D020C"/>
    <w:rsid w:val="007D142F"/>
    <w:rsid w:val="007F182D"/>
    <w:rsid w:val="008044EA"/>
    <w:rsid w:val="008047E3"/>
    <w:rsid w:val="00824C81"/>
    <w:rsid w:val="00832246"/>
    <w:rsid w:val="00861963"/>
    <w:rsid w:val="008837C1"/>
    <w:rsid w:val="008838CF"/>
    <w:rsid w:val="00891A5E"/>
    <w:rsid w:val="008A06AC"/>
    <w:rsid w:val="008B4943"/>
    <w:rsid w:val="008C2386"/>
    <w:rsid w:val="008C3D4A"/>
    <w:rsid w:val="008D5700"/>
    <w:rsid w:val="008F6ABA"/>
    <w:rsid w:val="0091066A"/>
    <w:rsid w:val="00943DB5"/>
    <w:rsid w:val="009B526A"/>
    <w:rsid w:val="009B749E"/>
    <w:rsid w:val="009D0A7D"/>
    <w:rsid w:val="00A06042"/>
    <w:rsid w:val="00A21E40"/>
    <w:rsid w:val="00A36CD1"/>
    <w:rsid w:val="00A47C48"/>
    <w:rsid w:val="00A54CB6"/>
    <w:rsid w:val="00A67033"/>
    <w:rsid w:val="00A85E5B"/>
    <w:rsid w:val="00A96349"/>
    <w:rsid w:val="00AA1EBD"/>
    <w:rsid w:val="00AD3174"/>
    <w:rsid w:val="00B01D89"/>
    <w:rsid w:val="00B065D7"/>
    <w:rsid w:val="00B32C2A"/>
    <w:rsid w:val="00B50450"/>
    <w:rsid w:val="00B60408"/>
    <w:rsid w:val="00B66EDB"/>
    <w:rsid w:val="00B80F3E"/>
    <w:rsid w:val="00B83C32"/>
    <w:rsid w:val="00B90637"/>
    <w:rsid w:val="00B94A29"/>
    <w:rsid w:val="00B95297"/>
    <w:rsid w:val="00B9569B"/>
    <w:rsid w:val="00B9742B"/>
    <w:rsid w:val="00BB5290"/>
    <w:rsid w:val="00BC221F"/>
    <w:rsid w:val="00BC50B3"/>
    <w:rsid w:val="00BD061B"/>
    <w:rsid w:val="00BD3936"/>
    <w:rsid w:val="00BD3DEF"/>
    <w:rsid w:val="00BE419A"/>
    <w:rsid w:val="00BF002E"/>
    <w:rsid w:val="00BF092E"/>
    <w:rsid w:val="00C014B2"/>
    <w:rsid w:val="00C05E00"/>
    <w:rsid w:val="00C34C41"/>
    <w:rsid w:val="00C35440"/>
    <w:rsid w:val="00C5030B"/>
    <w:rsid w:val="00CA4FB3"/>
    <w:rsid w:val="00CA63BC"/>
    <w:rsid w:val="00CC6F4A"/>
    <w:rsid w:val="00CD2DC5"/>
    <w:rsid w:val="00CD6DAE"/>
    <w:rsid w:val="00CE5945"/>
    <w:rsid w:val="00D234C3"/>
    <w:rsid w:val="00D707EB"/>
    <w:rsid w:val="00D7203D"/>
    <w:rsid w:val="00D9516A"/>
    <w:rsid w:val="00DB1488"/>
    <w:rsid w:val="00DC0215"/>
    <w:rsid w:val="00DC3AA8"/>
    <w:rsid w:val="00DC46C0"/>
    <w:rsid w:val="00DF5B59"/>
    <w:rsid w:val="00E042D3"/>
    <w:rsid w:val="00E13DF1"/>
    <w:rsid w:val="00E4129E"/>
    <w:rsid w:val="00E71140"/>
    <w:rsid w:val="00E7135E"/>
    <w:rsid w:val="00E719B5"/>
    <w:rsid w:val="00E735CE"/>
    <w:rsid w:val="00E82BA9"/>
    <w:rsid w:val="00EA0CB9"/>
    <w:rsid w:val="00EB251D"/>
    <w:rsid w:val="00EB49BC"/>
    <w:rsid w:val="00EE0C38"/>
    <w:rsid w:val="00EF484F"/>
    <w:rsid w:val="00EF4D71"/>
    <w:rsid w:val="00F073EB"/>
    <w:rsid w:val="00F34E1E"/>
    <w:rsid w:val="00F47EFF"/>
    <w:rsid w:val="00FA172C"/>
    <w:rsid w:val="00FB628A"/>
    <w:rsid w:val="00FC042C"/>
    <w:rsid w:val="00FD7219"/>
    <w:rsid w:val="00FE1282"/>
    <w:rsid w:val="00FE4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E7B47"/>
  <w15:docId w15:val="{CE6A8A5C-2CA6-4D42-A1C4-F417572E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0"/>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unhideWhenUsed/>
    <w:qFormat/>
    <w:pPr>
      <w:keepNext/>
      <w:keepLines/>
      <w:spacing w:before="40" w:after="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pPr>
      <w:spacing w:after="0" w:line="240" w:lineRule="auto"/>
      <w:jc w:val="both"/>
      <w:outlineLvl w:val="2"/>
    </w:pPr>
    <w:rPr>
      <w:rFonts w:ascii="Times New Roman" w:eastAsia="Times New Roman" w:hAnsi="Times New Roman" w:cs="Times New Roman"/>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9569B"/>
    <w:pPr>
      <w:spacing w:after="0" w:line="240" w:lineRule="auto"/>
    </w:pPr>
  </w:style>
  <w:style w:type="paragraph" w:styleId="ListParagraph">
    <w:name w:val="List Paragraph"/>
    <w:basedOn w:val="Normal"/>
    <w:uiPriority w:val="34"/>
    <w:qFormat/>
    <w:rsid w:val="00A54CB6"/>
    <w:pPr>
      <w:ind w:left="720"/>
      <w:contextualSpacing/>
    </w:pPr>
  </w:style>
  <w:style w:type="character" w:customStyle="1" w:styleId="Heading3Char">
    <w:name w:val="Heading 3 Char"/>
    <w:basedOn w:val="DefaultParagraphFont"/>
    <w:link w:val="Heading3"/>
    <w:uiPriority w:val="9"/>
    <w:rsid w:val="0068272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DC46C0"/>
    <w:rPr>
      <w:color w:val="0000FF" w:themeColor="hyperlink"/>
      <w:u w:val="single"/>
    </w:rPr>
  </w:style>
  <w:style w:type="character" w:styleId="UnresolvedMention">
    <w:name w:val="Unresolved Mention"/>
    <w:basedOn w:val="DefaultParagraphFont"/>
    <w:uiPriority w:val="99"/>
    <w:semiHidden/>
    <w:unhideWhenUsed/>
    <w:rsid w:val="00DC46C0"/>
    <w:rPr>
      <w:color w:val="605E5C"/>
      <w:shd w:val="clear" w:color="auto" w:fill="E1DFDD"/>
    </w:rPr>
  </w:style>
  <w:style w:type="paragraph" w:styleId="Header">
    <w:name w:val="header"/>
    <w:basedOn w:val="Normal"/>
    <w:link w:val="HeaderChar"/>
    <w:uiPriority w:val="99"/>
    <w:unhideWhenUsed/>
    <w:rsid w:val="009B7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49E"/>
  </w:style>
  <w:style w:type="paragraph" w:styleId="Footer">
    <w:name w:val="footer"/>
    <w:basedOn w:val="Normal"/>
    <w:link w:val="FooterChar"/>
    <w:uiPriority w:val="99"/>
    <w:unhideWhenUsed/>
    <w:rsid w:val="009B7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49E"/>
  </w:style>
  <w:style w:type="paragraph" w:styleId="CommentSubject">
    <w:name w:val="annotation subject"/>
    <w:basedOn w:val="CommentText"/>
    <w:next w:val="CommentText"/>
    <w:link w:val="CommentSubjectChar"/>
    <w:uiPriority w:val="99"/>
    <w:semiHidden/>
    <w:unhideWhenUsed/>
    <w:rsid w:val="00C35440"/>
    <w:rPr>
      <w:b/>
      <w:bCs/>
    </w:rPr>
  </w:style>
  <w:style w:type="character" w:customStyle="1" w:styleId="CommentSubjectChar">
    <w:name w:val="Comment Subject Char"/>
    <w:basedOn w:val="CommentTextChar"/>
    <w:link w:val="CommentSubject"/>
    <w:uiPriority w:val="99"/>
    <w:semiHidden/>
    <w:rsid w:val="00C35440"/>
    <w:rPr>
      <w:b/>
      <w:bCs/>
      <w:sz w:val="20"/>
      <w:szCs w:val="20"/>
    </w:rPr>
  </w:style>
  <w:style w:type="paragraph" w:styleId="NormalWeb">
    <w:name w:val="Normal (Web)"/>
    <w:basedOn w:val="Normal"/>
    <w:uiPriority w:val="99"/>
    <w:semiHidden/>
    <w:unhideWhenUsed/>
    <w:rsid w:val="00943D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889A-1CC1-4B01-9A35-B48E1750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Tiron</dc:creator>
  <cp:lastModifiedBy>Olga Tiron</cp:lastModifiedBy>
  <cp:revision>2</cp:revision>
  <dcterms:created xsi:type="dcterms:W3CDTF">2026-08-14T06:27:00Z</dcterms:created>
  <dcterms:modified xsi:type="dcterms:W3CDTF">2026-08-14T06:27:00Z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d4867a24-553f-4fcf-bcf4-88172b3accd3</vt:lpwstr>
  </property>
</Properties>
</file>