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4256" w14:textId="77777777" w:rsidR="00B46AB2" w:rsidRDefault="00B46AB2" w:rsidP="00B46AB2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INSTITUTUL NAȚIONAL DE CERCETARE - DEZVOLTARE PENTRU ECOLOGIE INDUSTRIALĂ - ECOIND BUCUREȘTI</w:t>
      </w:r>
    </w:p>
    <w:p w14:paraId="586D5983" w14:textId="77777777" w:rsidR="00596855" w:rsidRDefault="00596855" w:rsidP="00B46AB2">
      <w:pPr>
        <w:rPr>
          <w:rFonts w:ascii="Times New Roman" w:hAnsi="Times New Roman" w:cs="Times New Roman"/>
          <w:lang w:val="pt-PT"/>
        </w:rPr>
      </w:pPr>
    </w:p>
    <w:p w14:paraId="57B61DE4" w14:textId="77777777" w:rsidR="00596855" w:rsidRPr="00596855" w:rsidRDefault="00596855" w:rsidP="00B46AB2">
      <w:pPr>
        <w:rPr>
          <w:rFonts w:ascii="Times New Roman" w:hAnsi="Times New Roman" w:cs="Times New Roman"/>
          <w:lang w:val="pt-PT"/>
        </w:rPr>
      </w:pPr>
    </w:p>
    <w:p w14:paraId="4B10097D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4148CE7C" w14:textId="77777777" w:rsidR="00596855" w:rsidRPr="00596855" w:rsidRDefault="00596855" w:rsidP="00596855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596855">
        <w:rPr>
          <w:rFonts w:ascii="Times New Roman" w:hAnsi="Times New Roman" w:cs="Times New Roman"/>
          <w:b/>
          <w:bCs/>
          <w:lang w:val="pt-PT"/>
        </w:rPr>
        <w:t>PROPUNERE DE DEZVOLTARE A CARIEREI ȘTIINȚIFICE</w:t>
      </w:r>
    </w:p>
    <w:p w14:paraId="21264F3A" w14:textId="49A47E87" w:rsidR="00596855" w:rsidRDefault="00596855" w:rsidP="00596855">
      <w:pPr>
        <w:jc w:val="center"/>
        <w:rPr>
          <w:rFonts w:ascii="Times New Roman" w:hAnsi="Times New Roman" w:cs="Times New Roman"/>
          <w:i/>
          <w:iCs/>
          <w:lang w:val="pt-PT"/>
        </w:rPr>
      </w:pPr>
      <w:r w:rsidRPr="00596855">
        <w:rPr>
          <w:rFonts w:ascii="Times New Roman" w:hAnsi="Times New Roman" w:cs="Times New Roman"/>
          <w:i/>
          <w:iCs/>
          <w:lang w:val="pt-PT"/>
        </w:rPr>
        <w:t xml:space="preserve">- Maxim 5 pagini </w:t>
      </w:r>
      <w:r>
        <w:rPr>
          <w:rFonts w:ascii="Times New Roman" w:hAnsi="Times New Roman" w:cs="Times New Roman"/>
          <w:i/>
          <w:iCs/>
          <w:lang w:val="pt-PT"/>
        </w:rPr>
        <w:t>–</w:t>
      </w:r>
    </w:p>
    <w:p w14:paraId="653DBEE3" w14:textId="376B3C13" w:rsidR="00596855" w:rsidRPr="00596855" w:rsidRDefault="00596855" w:rsidP="00596855">
      <w:pPr>
        <w:jc w:val="center"/>
        <w:rPr>
          <w:rFonts w:ascii="Times New Roman" w:hAnsi="Times New Roman" w:cs="Times New Roman"/>
          <w:i/>
          <w:iCs/>
          <w:lang w:val="pt-PT"/>
        </w:rPr>
      </w:pPr>
      <w:r>
        <w:rPr>
          <w:rFonts w:ascii="Times New Roman" w:hAnsi="Times New Roman" w:cs="Times New Roman"/>
          <w:i/>
          <w:iCs/>
          <w:lang w:val="pt-PT"/>
        </w:rPr>
        <w:t>(</w:t>
      </w:r>
      <w:r w:rsidRPr="00596855">
        <w:rPr>
          <w:rFonts w:ascii="Times New Roman" w:hAnsi="Times New Roman" w:cs="Times New Roman"/>
          <w:i/>
          <w:iCs/>
          <w:lang w:val="pt-PT"/>
        </w:rPr>
        <w:t>Structura prezent</w:t>
      </w:r>
      <w:r>
        <w:rPr>
          <w:rFonts w:ascii="Times New Roman" w:hAnsi="Times New Roman" w:cs="Times New Roman"/>
          <w:i/>
          <w:iCs/>
          <w:lang w:val="pt-PT"/>
        </w:rPr>
        <w:t>ei</w:t>
      </w:r>
      <w:r w:rsidRPr="00596855">
        <w:rPr>
          <w:rFonts w:ascii="Times New Roman" w:hAnsi="Times New Roman" w:cs="Times New Roman"/>
          <w:i/>
          <w:iCs/>
          <w:lang w:val="pt-PT"/>
        </w:rPr>
        <w:t xml:space="preserve"> propuner</w:t>
      </w:r>
      <w:r>
        <w:rPr>
          <w:rFonts w:ascii="Times New Roman" w:hAnsi="Times New Roman" w:cs="Times New Roman"/>
          <w:i/>
          <w:iCs/>
          <w:lang w:val="pt-PT"/>
        </w:rPr>
        <w:t>i</w:t>
      </w:r>
      <w:r w:rsidRPr="00596855">
        <w:rPr>
          <w:rFonts w:ascii="Times New Roman" w:hAnsi="Times New Roman" w:cs="Times New Roman"/>
          <w:i/>
          <w:iCs/>
          <w:lang w:val="pt-PT"/>
        </w:rPr>
        <w:t xml:space="preserve"> a</w:t>
      </w:r>
      <w:r>
        <w:rPr>
          <w:rFonts w:ascii="Times New Roman" w:hAnsi="Times New Roman" w:cs="Times New Roman"/>
          <w:i/>
          <w:iCs/>
          <w:lang w:val="pt-PT"/>
        </w:rPr>
        <w:t>re</w:t>
      </w:r>
      <w:r w:rsidRPr="00596855">
        <w:rPr>
          <w:rFonts w:ascii="Times New Roman" w:hAnsi="Times New Roman" w:cs="Times New Roman"/>
          <w:i/>
          <w:iCs/>
          <w:lang w:val="pt-PT"/>
        </w:rPr>
        <w:t xml:space="preserve"> un caracter orientativ și ghidează evaluarea competențelor.</w:t>
      </w:r>
      <w:r>
        <w:rPr>
          <w:rFonts w:ascii="Times New Roman" w:hAnsi="Times New Roman" w:cs="Times New Roman"/>
          <w:i/>
          <w:iCs/>
          <w:lang w:val="pt-PT"/>
        </w:rPr>
        <w:t xml:space="preserve"> </w:t>
      </w:r>
      <w:r w:rsidRPr="00596855">
        <w:rPr>
          <w:rFonts w:ascii="Times New Roman" w:hAnsi="Times New Roman" w:cs="Times New Roman"/>
          <w:i/>
          <w:iCs/>
          <w:lang w:val="pt-PT"/>
        </w:rPr>
        <w:t xml:space="preserve"> În cadrul expunerii, candidații pot menționa și alte aspecte pe care le consideră relevante pentru parcursul lor profesional sau pentru specificul INCD ECOIND. Întrebările</w:t>
      </w:r>
      <w:r>
        <w:rPr>
          <w:rFonts w:ascii="Times New Roman" w:hAnsi="Times New Roman" w:cs="Times New Roman"/>
          <w:i/>
          <w:iCs/>
          <w:lang w:val="pt-PT"/>
        </w:rPr>
        <w:t>/</w:t>
      </w:r>
      <w:r w:rsidRPr="00596855">
        <w:rPr>
          <w:rFonts w:ascii="Times New Roman" w:hAnsi="Times New Roman" w:cs="Times New Roman"/>
          <w:i/>
          <w:iCs/>
          <w:lang w:val="pt-PT"/>
        </w:rPr>
        <w:t>sub-punctele directoare nu au un caracter limitativ</w:t>
      </w:r>
      <w:r>
        <w:rPr>
          <w:rFonts w:ascii="Times New Roman" w:hAnsi="Times New Roman" w:cs="Times New Roman"/>
          <w:i/>
          <w:iCs/>
          <w:lang w:val="pt-PT"/>
        </w:rPr>
        <w:t>)</w:t>
      </w:r>
    </w:p>
    <w:p w14:paraId="55BA384A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640E4F04" w14:textId="5FE9DC13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CANDIDAT: ......................</w:t>
      </w:r>
      <w:r>
        <w:rPr>
          <w:rFonts w:ascii="Times New Roman" w:hAnsi="Times New Roman" w:cs="Times New Roman"/>
          <w:lang w:val="pt-PT"/>
        </w:rPr>
        <w:t>...................................................................................</w:t>
      </w:r>
      <w:r w:rsidRPr="00596855">
        <w:rPr>
          <w:rFonts w:ascii="Times New Roman" w:hAnsi="Times New Roman" w:cs="Times New Roman"/>
          <w:lang w:val="pt-PT"/>
        </w:rPr>
        <w:t>.................................</w:t>
      </w:r>
    </w:p>
    <w:p w14:paraId="13FA2805" w14:textId="3E314209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POSTUL VIZAT: .............</w:t>
      </w:r>
      <w:r>
        <w:rPr>
          <w:rFonts w:ascii="Times New Roman" w:hAnsi="Times New Roman" w:cs="Times New Roman"/>
          <w:lang w:val="pt-PT"/>
        </w:rPr>
        <w:t>................................................................................</w:t>
      </w:r>
      <w:r w:rsidRPr="00596855">
        <w:rPr>
          <w:rFonts w:ascii="Times New Roman" w:hAnsi="Times New Roman" w:cs="Times New Roman"/>
          <w:lang w:val="pt-PT"/>
        </w:rPr>
        <w:t>......................................</w:t>
      </w:r>
    </w:p>
    <w:p w14:paraId="2449186B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233A7F4A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1. INTRODUCERE ȘI MOTIVAȚIE</w:t>
      </w:r>
    </w:p>
    <w:p w14:paraId="1631F920" w14:textId="54D176E0" w:rsidR="00596855" w:rsidRPr="00596855" w:rsidRDefault="00596855" w:rsidP="00596855">
      <w:pPr>
        <w:rPr>
          <w:rFonts w:ascii="Times New Roman" w:hAnsi="Times New Roman" w:cs="Times New Roman"/>
          <w:i/>
          <w:iCs/>
          <w:color w:val="0070C0"/>
          <w:lang w:val="pt-PT"/>
        </w:rPr>
      </w:pP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>(Prezentarea parcursului profesional de până acum și motivul pentru care candidatul aplică pentru  postul vacant în cadrul INCD ECOIND)</w:t>
      </w:r>
    </w:p>
    <w:p w14:paraId="162EFFCB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</w:t>
      </w:r>
    </w:p>
    <w:p w14:paraId="2417C6F2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3F37EE3B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2. ACTIVITATEA DE CERCETARE CURENTĂ ȘI REZULTATE RELEVANTE</w:t>
      </w:r>
    </w:p>
    <w:p w14:paraId="5FBB2FBD" w14:textId="20548A2B" w:rsidR="00596855" w:rsidRPr="00596855" w:rsidRDefault="00596855" w:rsidP="00596855">
      <w:pPr>
        <w:rPr>
          <w:rFonts w:ascii="Times New Roman" w:hAnsi="Times New Roman" w:cs="Times New Roman"/>
          <w:color w:val="0070C0"/>
          <w:lang w:val="pt-PT"/>
        </w:rPr>
      </w:pPr>
      <w:r w:rsidRPr="00596855">
        <w:rPr>
          <w:rFonts w:ascii="Times New Roman" w:hAnsi="Times New Roman" w:cs="Times New Roman"/>
          <w:color w:val="0070C0"/>
          <w:lang w:val="pt-PT"/>
        </w:rPr>
        <w:t>(</w:t>
      </w: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>Descrierea direcțiilor de cercetare abordate recent, a proiectelor în care candidatul a fost implicat și a celor mai importante contribuții științifice/publicații din domeniu</w:t>
      </w:r>
      <w:r w:rsidRPr="00596855">
        <w:rPr>
          <w:rFonts w:ascii="Times New Roman" w:hAnsi="Times New Roman" w:cs="Times New Roman"/>
          <w:color w:val="0070C0"/>
          <w:lang w:val="pt-PT"/>
        </w:rPr>
        <w:t>)</w:t>
      </w:r>
    </w:p>
    <w:p w14:paraId="2B234B7D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</w:t>
      </w:r>
    </w:p>
    <w:p w14:paraId="0413CE7C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293BC88E" w14:textId="77777777" w:rsidR="00596855" w:rsidRDefault="00596855" w:rsidP="00596855">
      <w:pPr>
        <w:spacing w:after="0"/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 xml:space="preserve">3. PLANUL DE DEZVOLTARE A CARIEREI ȘTIINȚIFICE ÎN CADRUL INCD ECOIND </w:t>
      </w:r>
    </w:p>
    <w:p w14:paraId="06E516E2" w14:textId="1003CA1B" w:rsidR="00596855" w:rsidRPr="00596855" w:rsidRDefault="00596855" w:rsidP="00596855">
      <w:pPr>
        <w:spacing w:after="0"/>
        <w:jc w:val="center"/>
        <w:rPr>
          <w:rFonts w:ascii="Times New Roman" w:hAnsi="Times New Roman" w:cs="Times New Roman"/>
          <w:i/>
          <w:iCs/>
          <w:lang w:val="pt-PT"/>
        </w:rPr>
      </w:pPr>
      <w:r w:rsidRPr="00596855">
        <w:rPr>
          <w:rFonts w:ascii="Times New Roman" w:hAnsi="Times New Roman" w:cs="Times New Roman"/>
          <w:i/>
          <w:iCs/>
          <w:lang w:val="pt-PT"/>
        </w:rPr>
        <w:t>(</w:t>
      </w:r>
      <w:r>
        <w:rPr>
          <w:rFonts w:ascii="Times New Roman" w:hAnsi="Times New Roman" w:cs="Times New Roman"/>
          <w:i/>
          <w:iCs/>
          <w:lang w:val="pt-PT"/>
        </w:rPr>
        <w:t>p</w:t>
      </w:r>
      <w:r w:rsidRPr="00596855">
        <w:rPr>
          <w:rFonts w:ascii="Times New Roman" w:hAnsi="Times New Roman" w:cs="Times New Roman"/>
          <w:i/>
          <w:iCs/>
          <w:lang w:val="pt-PT"/>
        </w:rPr>
        <w:t>e termen scurt și mediu)</w:t>
      </w:r>
    </w:p>
    <w:p w14:paraId="1DAB998C" w14:textId="3930CDD0" w:rsidR="00596855" w:rsidRPr="00596855" w:rsidRDefault="00596855" w:rsidP="00596855">
      <w:pPr>
        <w:rPr>
          <w:rFonts w:ascii="Times New Roman" w:hAnsi="Times New Roman" w:cs="Times New Roman"/>
          <w:i/>
          <w:iCs/>
          <w:color w:val="0070C0"/>
          <w:lang w:val="pt-PT"/>
        </w:rPr>
      </w:pP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>(Obiectivele profesionale ale candidatului: ce tematici noi de cercetare dorește să abordeze, în ce laboratoare sau departamente/structuri ale institutului consideră că își poate aduce contribuția și cum se aliniază viziunea sa cu strategia generală a institutului)</w:t>
      </w:r>
    </w:p>
    <w:p w14:paraId="5B2E413C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</w:t>
      </w:r>
    </w:p>
    <w:p w14:paraId="18898F8A" w14:textId="77777777" w:rsid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6B639D57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70545475" w14:textId="6B05411B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lastRenderedPageBreak/>
        <w:t xml:space="preserve">4. STRATEGIA PRIVIND ATRAGEREA DE FONDURI ȘI COOPERAREA </w:t>
      </w:r>
      <w:r>
        <w:rPr>
          <w:rFonts w:ascii="Times New Roman" w:hAnsi="Times New Roman" w:cs="Times New Roman"/>
          <w:lang w:val="pt-PT"/>
        </w:rPr>
        <w:t xml:space="preserve">NAȚIONALĂ ȘI </w:t>
      </w:r>
      <w:r w:rsidRPr="00596855">
        <w:rPr>
          <w:rFonts w:ascii="Times New Roman" w:hAnsi="Times New Roman" w:cs="Times New Roman"/>
          <w:lang w:val="pt-PT"/>
        </w:rPr>
        <w:t>INTERNAȚIONALĂ</w:t>
      </w:r>
    </w:p>
    <w:p w14:paraId="6E38F69A" w14:textId="27EC88B5" w:rsidR="00596855" w:rsidRPr="00596855" w:rsidRDefault="00596855" w:rsidP="00596855">
      <w:pPr>
        <w:jc w:val="both"/>
        <w:rPr>
          <w:rFonts w:ascii="Times New Roman" w:hAnsi="Times New Roman" w:cs="Times New Roman"/>
          <w:i/>
          <w:iCs/>
          <w:color w:val="0070C0"/>
          <w:lang w:val="pt-PT"/>
        </w:rPr>
      </w:pP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>(Intențiile candidatului privind scrierea și depunerea de propuneri de proiecte în cadrul competițiilor naționale/internațional</w:t>
      </w:r>
      <w:r>
        <w:rPr>
          <w:rFonts w:ascii="Times New Roman" w:hAnsi="Times New Roman" w:cs="Times New Roman"/>
          <w:i/>
          <w:iCs/>
          <w:color w:val="0070C0"/>
          <w:lang w:val="pt-PT"/>
        </w:rPr>
        <w:t xml:space="preserve">e </w:t>
      </w: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 xml:space="preserve">și/sau </w:t>
      </w:r>
      <w:r>
        <w:rPr>
          <w:rFonts w:ascii="Times New Roman" w:hAnsi="Times New Roman" w:cs="Times New Roman"/>
          <w:i/>
          <w:iCs/>
          <w:color w:val="0070C0"/>
          <w:lang w:val="pt-PT"/>
        </w:rPr>
        <w:t>de propuneri de colaborare</w:t>
      </w: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 xml:space="preserve"> cu mediul socio-economic)</w:t>
      </w:r>
    </w:p>
    <w:p w14:paraId="1A595394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</w:t>
      </w:r>
    </w:p>
    <w:p w14:paraId="6FE82250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37795731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5. ASUMAREA PRINCIPIILOR DE ETICĂ ȘI DEONTOLOGIE PROFESIONALĂ</w:t>
      </w:r>
    </w:p>
    <w:p w14:paraId="4512BDA7" w14:textId="77777777" w:rsidR="00596855" w:rsidRPr="00596855" w:rsidRDefault="00596855" w:rsidP="00596855">
      <w:pPr>
        <w:rPr>
          <w:rFonts w:ascii="Times New Roman" w:hAnsi="Times New Roman" w:cs="Times New Roman"/>
          <w:i/>
          <w:iCs/>
          <w:color w:val="0070C0"/>
          <w:lang w:val="pt-PT"/>
        </w:rPr>
      </w:pPr>
      <w:r w:rsidRPr="00596855">
        <w:rPr>
          <w:rFonts w:ascii="Times New Roman" w:hAnsi="Times New Roman" w:cs="Times New Roman"/>
          <w:i/>
          <w:iCs/>
          <w:color w:val="0070C0"/>
          <w:lang w:val="pt-PT"/>
        </w:rPr>
        <w:t>(O scurtă declarație privind respectarea normelor de bună conduită în activitatea CDI, conform Legii nr. 183/2024).</w:t>
      </w:r>
    </w:p>
    <w:p w14:paraId="7B029B1D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..........................................................................................................................................................</w:t>
      </w:r>
    </w:p>
    <w:p w14:paraId="2E059382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26F8B254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</w:p>
    <w:p w14:paraId="2DDDFAA9" w14:textId="77777777" w:rsidR="00596855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Data:                                                                  Semnătura candidatului,</w:t>
      </w:r>
    </w:p>
    <w:p w14:paraId="0F003FE7" w14:textId="37E5FD70" w:rsidR="00B46AB2" w:rsidRPr="00596855" w:rsidRDefault="00596855" w:rsidP="00596855">
      <w:pPr>
        <w:rPr>
          <w:rFonts w:ascii="Times New Roman" w:hAnsi="Times New Roman" w:cs="Times New Roman"/>
          <w:lang w:val="pt-PT"/>
        </w:rPr>
      </w:pPr>
      <w:r w:rsidRPr="00596855">
        <w:rPr>
          <w:rFonts w:ascii="Times New Roman" w:hAnsi="Times New Roman" w:cs="Times New Roman"/>
          <w:lang w:val="pt-PT"/>
        </w:rPr>
        <w:t>..................................                                     ..................................................</w:t>
      </w:r>
    </w:p>
    <w:sectPr w:rsidR="00B46AB2" w:rsidRPr="00596855" w:rsidSect="00B46AB2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C9ED" w14:textId="77777777" w:rsidR="00B54710" w:rsidRDefault="00B54710" w:rsidP="00596855">
      <w:pPr>
        <w:spacing w:after="0" w:line="240" w:lineRule="auto"/>
      </w:pPr>
      <w:r>
        <w:separator/>
      </w:r>
    </w:p>
  </w:endnote>
  <w:endnote w:type="continuationSeparator" w:id="0">
    <w:p w14:paraId="0C593643" w14:textId="77777777" w:rsidR="00B54710" w:rsidRDefault="00B54710" w:rsidP="0059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56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127D88" w14:textId="6986B512" w:rsidR="00596855" w:rsidRDefault="00596855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5EA8F8" w14:textId="77777777" w:rsidR="00596855" w:rsidRDefault="0059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378E" w14:textId="77777777" w:rsidR="00B54710" w:rsidRDefault="00B54710" w:rsidP="00596855">
      <w:pPr>
        <w:spacing w:after="0" w:line="240" w:lineRule="auto"/>
      </w:pPr>
      <w:r>
        <w:separator/>
      </w:r>
    </w:p>
  </w:footnote>
  <w:footnote w:type="continuationSeparator" w:id="0">
    <w:p w14:paraId="5A760CFD" w14:textId="77777777" w:rsidR="00B54710" w:rsidRDefault="00B54710" w:rsidP="0059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2B87"/>
    <w:multiLevelType w:val="hybridMultilevel"/>
    <w:tmpl w:val="C9B6D7C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01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AD"/>
    <w:rsid w:val="00233480"/>
    <w:rsid w:val="00596855"/>
    <w:rsid w:val="009D4635"/>
    <w:rsid w:val="009F4111"/>
    <w:rsid w:val="00AC35E7"/>
    <w:rsid w:val="00B46AB2"/>
    <w:rsid w:val="00B54710"/>
    <w:rsid w:val="00B6288C"/>
    <w:rsid w:val="00BB1061"/>
    <w:rsid w:val="00BD5BC5"/>
    <w:rsid w:val="00CF3C6D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B882"/>
  <w15:chartTrackingRefBased/>
  <w15:docId w15:val="{9146170E-19BB-4AE6-91D8-DE4F130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1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55"/>
  </w:style>
  <w:style w:type="paragraph" w:styleId="Footer">
    <w:name w:val="footer"/>
    <w:basedOn w:val="Normal"/>
    <w:link w:val="FooterChar"/>
    <w:uiPriority w:val="99"/>
    <w:unhideWhenUsed/>
    <w:rsid w:val="0059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Tiron</dc:creator>
  <cp:keywords/>
  <dc:description/>
  <cp:lastModifiedBy>Alina Tanasescu</cp:lastModifiedBy>
  <cp:revision>4</cp:revision>
  <dcterms:created xsi:type="dcterms:W3CDTF">2026-06-01T19:59:00Z</dcterms:created>
  <dcterms:modified xsi:type="dcterms:W3CDTF">2026-06-02T08:27:00Z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fdc417be-9dea-4300-abe1-9e3799665e89</vt:lpwstr>
  </property>
</Properties>
</file>